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9B" w:rsidRDefault="009F6E9B" w:rsidP="009F6E9B">
      <w:pPr>
        <w:jc w:val="center"/>
        <w:rPr>
          <w:rFonts w:ascii="Times New Roman" w:hAnsi="Times New Roman" w:cs="Times New Roman"/>
          <w:sz w:val="28"/>
          <w:szCs w:val="28"/>
        </w:rPr>
      </w:pPr>
      <w:r w:rsidRPr="009F6E9B">
        <w:rPr>
          <w:rFonts w:ascii="Times New Roman" w:hAnsi="Times New Roman" w:cs="Times New Roman"/>
          <w:sz w:val="28"/>
          <w:szCs w:val="28"/>
        </w:rPr>
        <w:t>Публичное представление собственного инновационного</w:t>
      </w:r>
      <w:r>
        <w:rPr>
          <w:rFonts w:ascii="Times New Roman" w:hAnsi="Times New Roman" w:cs="Times New Roman"/>
          <w:sz w:val="28"/>
          <w:szCs w:val="28"/>
        </w:rPr>
        <w:t xml:space="preserve"> педагогического опыта </w:t>
      </w:r>
    </w:p>
    <w:p w:rsidR="009D5F18" w:rsidRDefault="009F6E9B" w:rsidP="009F6E9B">
      <w:pPr>
        <w:jc w:val="center"/>
        <w:rPr>
          <w:rFonts w:ascii="Times New Roman" w:hAnsi="Times New Roman" w:cs="Times New Roman"/>
          <w:sz w:val="28"/>
          <w:szCs w:val="28"/>
        </w:rPr>
      </w:pPr>
      <w:r>
        <w:rPr>
          <w:rFonts w:ascii="Times New Roman" w:hAnsi="Times New Roman" w:cs="Times New Roman"/>
          <w:sz w:val="28"/>
          <w:szCs w:val="28"/>
        </w:rPr>
        <w:t xml:space="preserve">учителя физической культуры </w:t>
      </w:r>
      <w:r w:rsidR="00B321A6">
        <w:rPr>
          <w:rFonts w:ascii="Times New Roman" w:hAnsi="Times New Roman" w:cs="Times New Roman"/>
          <w:sz w:val="28"/>
          <w:szCs w:val="28"/>
        </w:rPr>
        <w:t xml:space="preserve"> МОУ «Гимназии №12»</w:t>
      </w:r>
      <w:bookmarkStart w:id="0" w:name="_GoBack"/>
      <w:bookmarkEnd w:id="0"/>
    </w:p>
    <w:p w:rsidR="009F6E9B" w:rsidRDefault="009F6E9B" w:rsidP="009F6E9B">
      <w:pPr>
        <w:jc w:val="center"/>
        <w:rPr>
          <w:rFonts w:ascii="Times New Roman" w:hAnsi="Times New Roman" w:cs="Times New Roman"/>
          <w:sz w:val="28"/>
          <w:szCs w:val="28"/>
        </w:rPr>
      </w:pPr>
      <w:r>
        <w:rPr>
          <w:rFonts w:ascii="Times New Roman" w:hAnsi="Times New Roman" w:cs="Times New Roman"/>
          <w:sz w:val="28"/>
          <w:szCs w:val="28"/>
        </w:rPr>
        <w:t>Забродина Романа Анатольевича</w:t>
      </w:r>
    </w:p>
    <w:p w:rsidR="009F6E9B" w:rsidRPr="00E31FD6" w:rsidRDefault="009F6E9B" w:rsidP="009F6E9B">
      <w:pPr>
        <w:pStyle w:val="a3"/>
        <w:numPr>
          <w:ilvl w:val="0"/>
          <w:numId w:val="1"/>
        </w:numPr>
        <w:rPr>
          <w:rFonts w:ascii="Times New Roman" w:hAnsi="Times New Roman" w:cs="Times New Roman"/>
          <w:b/>
          <w:sz w:val="28"/>
          <w:szCs w:val="28"/>
        </w:rPr>
      </w:pPr>
      <w:r w:rsidRPr="00E31FD6">
        <w:rPr>
          <w:rFonts w:ascii="Times New Roman" w:hAnsi="Times New Roman" w:cs="Times New Roman"/>
          <w:b/>
          <w:sz w:val="28"/>
          <w:szCs w:val="28"/>
        </w:rPr>
        <w:t>Актуальность и перспективность опыта.</w:t>
      </w:r>
    </w:p>
    <w:p w:rsidR="009F6E9B" w:rsidRDefault="009F6E9B" w:rsidP="009F6E9B">
      <w:pPr>
        <w:rPr>
          <w:rFonts w:ascii="Times New Roman" w:hAnsi="Times New Roman" w:cs="Times New Roman"/>
          <w:sz w:val="28"/>
          <w:szCs w:val="28"/>
        </w:rPr>
      </w:pPr>
      <w:r>
        <w:rPr>
          <w:rFonts w:ascii="Times New Roman" w:hAnsi="Times New Roman" w:cs="Times New Roman"/>
          <w:sz w:val="28"/>
          <w:szCs w:val="28"/>
        </w:rPr>
        <w:t>Из всего огромного спектра обучения и воспитания школьника, проблема сохранения и укрепления здоровья остается самой главной и самой актуальной.</w:t>
      </w:r>
      <w:r w:rsidR="0021501F">
        <w:rPr>
          <w:rFonts w:ascii="Times New Roman" w:hAnsi="Times New Roman" w:cs="Times New Roman"/>
          <w:sz w:val="28"/>
          <w:szCs w:val="28"/>
        </w:rPr>
        <w:t xml:space="preserve"> </w:t>
      </w:r>
      <w:r>
        <w:rPr>
          <w:rFonts w:ascii="Times New Roman" w:hAnsi="Times New Roman" w:cs="Times New Roman"/>
          <w:sz w:val="28"/>
          <w:szCs w:val="28"/>
        </w:rPr>
        <w:t xml:space="preserve">Каждый из нас сегодня находится в активном поиске форм и методов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как важнейшего условия интеграции воспитательной и учебной деятельности в школьной среде. </w:t>
      </w:r>
    </w:p>
    <w:p w:rsidR="009F6E9B" w:rsidRDefault="009F6E9B" w:rsidP="009F6E9B">
      <w:pPr>
        <w:rPr>
          <w:rFonts w:ascii="Times New Roman" w:hAnsi="Times New Roman" w:cs="Times New Roman"/>
          <w:sz w:val="28"/>
          <w:szCs w:val="28"/>
        </w:rPr>
      </w:pPr>
      <w:r>
        <w:rPr>
          <w:rFonts w:ascii="Times New Roman" w:hAnsi="Times New Roman" w:cs="Times New Roman"/>
          <w:sz w:val="28"/>
          <w:szCs w:val="28"/>
        </w:rPr>
        <w:t xml:space="preserve">Моё методическое направление и перспективность в области исследования </w:t>
      </w: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оздоровительных технологий основано на учении пр</w:t>
      </w:r>
      <w:r w:rsidR="00E31FD6">
        <w:rPr>
          <w:rFonts w:ascii="Times New Roman" w:hAnsi="Times New Roman" w:cs="Times New Roman"/>
          <w:sz w:val="28"/>
          <w:szCs w:val="28"/>
        </w:rPr>
        <w:t xml:space="preserve">офессора Виктора Андреевича </w:t>
      </w:r>
      <w:proofErr w:type="spellStart"/>
      <w:r w:rsidR="00E31FD6">
        <w:rPr>
          <w:rFonts w:ascii="Times New Roman" w:hAnsi="Times New Roman" w:cs="Times New Roman"/>
          <w:sz w:val="28"/>
          <w:szCs w:val="28"/>
        </w:rPr>
        <w:t>Скум</w:t>
      </w:r>
      <w:r>
        <w:rPr>
          <w:rFonts w:ascii="Times New Roman" w:hAnsi="Times New Roman" w:cs="Times New Roman"/>
          <w:sz w:val="28"/>
          <w:szCs w:val="28"/>
        </w:rPr>
        <w:t>ина</w:t>
      </w:r>
      <w:proofErr w:type="spellEnd"/>
      <w:r>
        <w:rPr>
          <w:rFonts w:ascii="Times New Roman" w:hAnsi="Times New Roman" w:cs="Times New Roman"/>
          <w:sz w:val="28"/>
          <w:szCs w:val="28"/>
        </w:rPr>
        <w:t xml:space="preserve">, который из великого множества исследований человеческой природы выел идеальную формулу </w:t>
      </w:r>
      <w:proofErr w:type="spellStart"/>
      <w:r>
        <w:rPr>
          <w:rFonts w:ascii="Times New Roman" w:hAnsi="Times New Roman" w:cs="Times New Roman"/>
          <w:sz w:val="28"/>
          <w:szCs w:val="28"/>
        </w:rPr>
        <w:t>здоровьесбережения</w:t>
      </w:r>
      <w:proofErr w:type="spellEnd"/>
      <w:r>
        <w:rPr>
          <w:rFonts w:ascii="Times New Roman" w:hAnsi="Times New Roman" w:cs="Times New Roman"/>
          <w:sz w:val="28"/>
          <w:szCs w:val="28"/>
        </w:rPr>
        <w:t xml:space="preserve"> – «К здоровью через культуру». Это направление соответствует главной цели развития отечественной системы школьного образования – формирование личности учащегося готовой к активной творческой самореализации в пространстве общечеловеческой культуры.</w:t>
      </w:r>
    </w:p>
    <w:p w:rsidR="009F6E9B" w:rsidRDefault="009F6E9B" w:rsidP="009F6E9B">
      <w:pPr>
        <w:rPr>
          <w:rFonts w:ascii="Times New Roman" w:hAnsi="Times New Roman" w:cs="Times New Roman"/>
          <w:sz w:val="28"/>
          <w:szCs w:val="28"/>
        </w:rPr>
      </w:pPr>
      <w:r>
        <w:rPr>
          <w:rFonts w:ascii="Times New Roman" w:hAnsi="Times New Roman" w:cs="Times New Roman"/>
          <w:sz w:val="28"/>
          <w:szCs w:val="28"/>
        </w:rPr>
        <w:t xml:space="preserve">Очень </w:t>
      </w:r>
      <w:r w:rsidR="006C4F3E">
        <w:rPr>
          <w:rFonts w:ascii="Times New Roman" w:hAnsi="Times New Roman" w:cs="Times New Roman"/>
          <w:sz w:val="28"/>
          <w:szCs w:val="28"/>
        </w:rPr>
        <w:t xml:space="preserve">важно понимать, что в основе </w:t>
      </w:r>
      <w:proofErr w:type="spellStart"/>
      <w:r w:rsidR="006C4F3E">
        <w:rPr>
          <w:rFonts w:ascii="Times New Roman" w:hAnsi="Times New Roman" w:cs="Times New Roman"/>
          <w:sz w:val="28"/>
          <w:szCs w:val="28"/>
        </w:rPr>
        <w:t>здоровьесбережения</w:t>
      </w:r>
      <w:proofErr w:type="spellEnd"/>
      <w:r w:rsidR="006C4F3E">
        <w:rPr>
          <w:rFonts w:ascii="Times New Roman" w:hAnsi="Times New Roman" w:cs="Times New Roman"/>
          <w:sz w:val="28"/>
          <w:szCs w:val="28"/>
        </w:rPr>
        <w:t xml:space="preserve"> школьника находится двигательный компонент, составляющий основу физической культуры. Именно он, состоящий из множества упражнений, относящихся к быстроте, силе, выносливости, гибкости, ловкости, устраняет недостаток естественных движений в пользу формирования целостной личности учащегося, где в единстве воспитываются физический облик, мир нравственности, глубина интеллекта и запас здоровья человека.</w:t>
      </w:r>
    </w:p>
    <w:p w:rsidR="006C4F3E" w:rsidRDefault="006C4F3E" w:rsidP="009F6E9B">
      <w:pPr>
        <w:rPr>
          <w:rFonts w:ascii="Times New Roman" w:hAnsi="Times New Roman" w:cs="Times New Roman"/>
          <w:sz w:val="28"/>
          <w:szCs w:val="28"/>
        </w:rPr>
      </w:pPr>
      <w:r>
        <w:rPr>
          <w:rFonts w:ascii="Times New Roman" w:hAnsi="Times New Roman" w:cs="Times New Roman"/>
          <w:sz w:val="28"/>
          <w:szCs w:val="28"/>
        </w:rPr>
        <w:t>В современной жизни продолжает ухудшаться тенденция соотношения требований к разуму и телу</w:t>
      </w:r>
      <w:r w:rsidR="0021501F">
        <w:rPr>
          <w:rFonts w:ascii="Times New Roman" w:hAnsi="Times New Roman" w:cs="Times New Roman"/>
          <w:sz w:val="28"/>
          <w:szCs w:val="28"/>
        </w:rPr>
        <w:t xml:space="preserve">: </w:t>
      </w:r>
      <w:r>
        <w:rPr>
          <w:rFonts w:ascii="Times New Roman" w:hAnsi="Times New Roman" w:cs="Times New Roman"/>
          <w:sz w:val="28"/>
          <w:szCs w:val="28"/>
        </w:rPr>
        <w:t>первые из них завершены, а вторые занижены. И как</w:t>
      </w:r>
      <w:r w:rsidR="0021501F">
        <w:rPr>
          <w:rFonts w:ascii="Times New Roman" w:hAnsi="Times New Roman" w:cs="Times New Roman"/>
          <w:sz w:val="28"/>
          <w:szCs w:val="28"/>
        </w:rPr>
        <w:t xml:space="preserve"> следствие рост недостатков в сердечно – сосудистой системе, отклонений в осанке, плоскостопия, большое число простудных заболеваний, быстрая утомляемость, вялость, плохое усвоение учебного материала, отклонения в психике.</w:t>
      </w:r>
    </w:p>
    <w:p w:rsidR="0021501F" w:rsidRDefault="0021501F" w:rsidP="009F6E9B">
      <w:pPr>
        <w:rPr>
          <w:rFonts w:ascii="Times New Roman" w:hAnsi="Times New Roman" w:cs="Times New Roman"/>
          <w:sz w:val="28"/>
          <w:szCs w:val="28"/>
        </w:rPr>
      </w:pPr>
      <w:r>
        <w:rPr>
          <w:rFonts w:ascii="Times New Roman" w:hAnsi="Times New Roman" w:cs="Times New Roman"/>
          <w:sz w:val="28"/>
          <w:szCs w:val="28"/>
        </w:rPr>
        <w:t xml:space="preserve">До сих пор процесс обучения в школе является факторам риска для здоровья обучающихся. Здесь и учебные перегрузки, направленные в основном на изучение окружающего мира и ущербно регламентируемый учебный </w:t>
      </w:r>
      <w:proofErr w:type="gramStart"/>
      <w:r>
        <w:rPr>
          <w:rFonts w:ascii="Times New Roman" w:hAnsi="Times New Roman" w:cs="Times New Roman"/>
          <w:sz w:val="28"/>
          <w:szCs w:val="28"/>
        </w:rPr>
        <w:t>план ,в</w:t>
      </w:r>
      <w:proofErr w:type="gramEnd"/>
      <w:r>
        <w:rPr>
          <w:rFonts w:ascii="Times New Roman" w:hAnsi="Times New Roman" w:cs="Times New Roman"/>
          <w:sz w:val="28"/>
          <w:szCs w:val="28"/>
        </w:rPr>
        <w:t xml:space="preserve"> котором урокам физической культуры отведено 2 – 3 часа в неделю, а также </w:t>
      </w:r>
      <w:r>
        <w:rPr>
          <w:rFonts w:ascii="Times New Roman" w:hAnsi="Times New Roman" w:cs="Times New Roman"/>
          <w:sz w:val="28"/>
          <w:szCs w:val="28"/>
        </w:rPr>
        <w:lastRenderedPageBreak/>
        <w:t xml:space="preserve">проблемы питания, курения и других негативных факторов. А если к этому добавить еще и </w:t>
      </w:r>
      <w:proofErr w:type="spellStart"/>
      <w:proofErr w:type="gramStart"/>
      <w:r>
        <w:rPr>
          <w:rFonts w:ascii="Times New Roman" w:hAnsi="Times New Roman" w:cs="Times New Roman"/>
          <w:sz w:val="28"/>
          <w:szCs w:val="28"/>
        </w:rPr>
        <w:t>перенитраченный</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загазованный и сверхнервозный мир, в котором мы живем, то становится понятно откуда взялась цифра академика РАН Бестужева – Лады – 80% сидящих за партой учащихся имеют пограничное психическое расстройство и разного рода отклонения в здоровье.</w:t>
      </w:r>
    </w:p>
    <w:p w:rsidR="0021501F" w:rsidRDefault="0021501F" w:rsidP="009F6E9B">
      <w:pPr>
        <w:rPr>
          <w:rFonts w:ascii="Times New Roman" w:hAnsi="Times New Roman" w:cs="Times New Roman"/>
          <w:sz w:val="28"/>
          <w:szCs w:val="28"/>
        </w:rPr>
      </w:pPr>
      <w:r>
        <w:rPr>
          <w:rFonts w:ascii="Times New Roman" w:hAnsi="Times New Roman" w:cs="Times New Roman"/>
          <w:sz w:val="28"/>
          <w:szCs w:val="28"/>
        </w:rPr>
        <w:t xml:space="preserve">Перспективность моего опыта базируется на многогранной урочной и внеурочной деятельности, где присутствуют разнообразные формы организации и технологии. </w:t>
      </w:r>
      <w:r w:rsidR="002664E9">
        <w:rPr>
          <w:rFonts w:ascii="Times New Roman" w:hAnsi="Times New Roman" w:cs="Times New Roman"/>
          <w:sz w:val="28"/>
          <w:szCs w:val="28"/>
        </w:rPr>
        <w:t xml:space="preserve">При фронтальном, поточном, групповом и других методах организации </w:t>
      </w:r>
      <w:proofErr w:type="spellStart"/>
      <w:r w:rsidR="002664E9">
        <w:rPr>
          <w:rFonts w:ascii="Times New Roman" w:hAnsi="Times New Roman" w:cs="Times New Roman"/>
          <w:sz w:val="28"/>
          <w:szCs w:val="28"/>
        </w:rPr>
        <w:t>физкультурно</w:t>
      </w:r>
      <w:proofErr w:type="spellEnd"/>
      <w:r w:rsidR="002664E9">
        <w:rPr>
          <w:rFonts w:ascii="Times New Roman" w:hAnsi="Times New Roman" w:cs="Times New Roman"/>
          <w:sz w:val="28"/>
          <w:szCs w:val="28"/>
        </w:rPr>
        <w:t xml:space="preserve"> – спортивной деятельности, предусматривается время на теоретические аспекты материала, на сведения техники упражнений, олимпийское движение. Идет чередование физической нагрузки с умственной деятельностью. Применяю свой показ запланированных движений. Этот показ поднимает авторитет учителя и развивает интерес у учащихся к стремлению достичь, может быть, такого же результата в будущем, а значит энергичнее и </w:t>
      </w:r>
      <w:proofErr w:type="spellStart"/>
      <w:r w:rsidR="002664E9">
        <w:rPr>
          <w:rFonts w:ascii="Times New Roman" w:hAnsi="Times New Roman" w:cs="Times New Roman"/>
          <w:sz w:val="28"/>
          <w:szCs w:val="28"/>
        </w:rPr>
        <w:t>устремленнее</w:t>
      </w:r>
      <w:proofErr w:type="spellEnd"/>
      <w:r w:rsidR="002664E9">
        <w:rPr>
          <w:rFonts w:ascii="Times New Roman" w:hAnsi="Times New Roman" w:cs="Times New Roman"/>
          <w:sz w:val="28"/>
          <w:szCs w:val="28"/>
        </w:rPr>
        <w:t xml:space="preserve"> работать над своим телом, прикладывая волю и разум.</w:t>
      </w:r>
    </w:p>
    <w:p w:rsidR="002664E9" w:rsidRDefault="002664E9" w:rsidP="009F6E9B">
      <w:pPr>
        <w:rPr>
          <w:rFonts w:ascii="Times New Roman" w:hAnsi="Times New Roman" w:cs="Times New Roman"/>
          <w:sz w:val="28"/>
          <w:szCs w:val="28"/>
        </w:rPr>
      </w:pPr>
      <w:r>
        <w:rPr>
          <w:rFonts w:ascii="Times New Roman" w:hAnsi="Times New Roman" w:cs="Times New Roman"/>
          <w:sz w:val="28"/>
          <w:szCs w:val="28"/>
        </w:rPr>
        <w:t>Требую от себя индивидуального подхода к каждому ученику. Дело в том, что тысячелетиями известно, что люди отличаются друг от друга темпераментом, способностью овладевать двигательными действиями и т.д. Более века ведутся научные исследования по изучению особенностей конституции человека. Известно, что большинство признаков конституции наследуемы, а значит, не могут быть легко изменены в процессе урочной и тренировочной деятельности. Поэтому здесь важно сделать психологическую установку на успех, сравнивая свои результаты – тесты, при проведении мониторингов из года в год.</w:t>
      </w:r>
    </w:p>
    <w:p w:rsidR="002664E9" w:rsidRDefault="002664E9" w:rsidP="009F6E9B">
      <w:pPr>
        <w:rPr>
          <w:rFonts w:ascii="Times New Roman" w:hAnsi="Times New Roman" w:cs="Times New Roman"/>
          <w:sz w:val="28"/>
          <w:szCs w:val="28"/>
        </w:rPr>
      </w:pPr>
      <w:r>
        <w:rPr>
          <w:rFonts w:ascii="Times New Roman" w:hAnsi="Times New Roman" w:cs="Times New Roman"/>
          <w:sz w:val="28"/>
          <w:szCs w:val="28"/>
        </w:rPr>
        <w:t xml:space="preserve">Каждый урок, каждая тренировка, это целый мир, где достигается определенный эффект и успех в совершенствовании своих кондиций – силы, выносливости, </w:t>
      </w:r>
      <w:r w:rsidR="002D7567">
        <w:rPr>
          <w:rFonts w:ascii="Times New Roman" w:hAnsi="Times New Roman" w:cs="Times New Roman"/>
          <w:sz w:val="28"/>
          <w:szCs w:val="28"/>
        </w:rPr>
        <w:t>гибкости, быстроты и координаций – ловкости, реакции, ориентации, чувства пространства и времени. Все это фиксируется в карточках комплексной диагностики.</w:t>
      </w:r>
    </w:p>
    <w:p w:rsidR="002D7567" w:rsidRDefault="002D7567" w:rsidP="009F6E9B">
      <w:pPr>
        <w:rPr>
          <w:rFonts w:ascii="Times New Roman" w:hAnsi="Times New Roman" w:cs="Times New Roman"/>
          <w:sz w:val="28"/>
          <w:szCs w:val="28"/>
        </w:rPr>
      </w:pPr>
      <w:r>
        <w:rPr>
          <w:rFonts w:ascii="Times New Roman" w:hAnsi="Times New Roman" w:cs="Times New Roman"/>
          <w:sz w:val="28"/>
          <w:szCs w:val="28"/>
        </w:rPr>
        <w:t xml:space="preserve">Продуманный, сложившийся в нашей гимназии календарь </w:t>
      </w: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оздоровительной и спортивной деятельности, нацелен не только на достижение спортивных результатов, но и на организацию досуга учащихся. Это и многообразие турниров по легкой атлетике, </w:t>
      </w:r>
      <w:proofErr w:type="spellStart"/>
      <w:r>
        <w:rPr>
          <w:rFonts w:ascii="Times New Roman" w:hAnsi="Times New Roman" w:cs="Times New Roman"/>
          <w:sz w:val="28"/>
          <w:szCs w:val="28"/>
        </w:rPr>
        <w:t>армспорту</w:t>
      </w:r>
      <w:proofErr w:type="spellEnd"/>
      <w:r>
        <w:rPr>
          <w:rFonts w:ascii="Times New Roman" w:hAnsi="Times New Roman" w:cs="Times New Roman"/>
          <w:sz w:val="28"/>
          <w:szCs w:val="28"/>
        </w:rPr>
        <w:t xml:space="preserve">, баскетболу, настольному теннису, веселых стартов. Это и профилактическая работа с подростками, беседы с их родителями. Это дни здоровья и туристические </w:t>
      </w:r>
      <w:r>
        <w:rPr>
          <w:rFonts w:ascii="Times New Roman" w:hAnsi="Times New Roman" w:cs="Times New Roman"/>
          <w:sz w:val="28"/>
          <w:szCs w:val="28"/>
        </w:rPr>
        <w:lastRenderedPageBreak/>
        <w:t>мероприятия, а также различные мероприятия Республиканского и Российского уровней.</w:t>
      </w:r>
    </w:p>
    <w:p w:rsidR="002D7567" w:rsidRDefault="002D7567" w:rsidP="009F6E9B">
      <w:pPr>
        <w:rPr>
          <w:rFonts w:ascii="Times New Roman" w:hAnsi="Times New Roman" w:cs="Times New Roman"/>
          <w:sz w:val="28"/>
          <w:szCs w:val="28"/>
        </w:rPr>
      </w:pPr>
      <w:r>
        <w:rPr>
          <w:rFonts w:ascii="Times New Roman" w:hAnsi="Times New Roman" w:cs="Times New Roman"/>
          <w:sz w:val="28"/>
          <w:szCs w:val="28"/>
        </w:rPr>
        <w:t>Все это несомненно является хорошей и очень нужной школьникам пропаганды здорового образа жизни, которая несет большой заряд положительной энергии и положительных эмоций для повышения имиджа здоровья спортивных результатов</w:t>
      </w:r>
      <w:r w:rsidR="00337DE5">
        <w:rPr>
          <w:rFonts w:ascii="Times New Roman" w:hAnsi="Times New Roman" w:cs="Times New Roman"/>
          <w:sz w:val="28"/>
          <w:szCs w:val="28"/>
        </w:rPr>
        <w:t>.</w:t>
      </w:r>
    </w:p>
    <w:p w:rsidR="002D7567" w:rsidRPr="00E31FD6" w:rsidRDefault="002D7567" w:rsidP="002D7567">
      <w:pPr>
        <w:pStyle w:val="a3"/>
        <w:numPr>
          <w:ilvl w:val="0"/>
          <w:numId w:val="1"/>
        </w:numPr>
        <w:rPr>
          <w:rFonts w:ascii="Times New Roman" w:hAnsi="Times New Roman" w:cs="Times New Roman"/>
          <w:b/>
          <w:sz w:val="28"/>
          <w:szCs w:val="28"/>
        </w:rPr>
      </w:pPr>
      <w:r w:rsidRPr="00E31FD6">
        <w:rPr>
          <w:rFonts w:ascii="Times New Roman" w:hAnsi="Times New Roman" w:cs="Times New Roman"/>
          <w:b/>
          <w:sz w:val="28"/>
          <w:szCs w:val="28"/>
        </w:rPr>
        <w:t>Концептуальность опыта.</w:t>
      </w:r>
    </w:p>
    <w:p w:rsidR="002D7567" w:rsidRDefault="002D7567" w:rsidP="002D7567">
      <w:pPr>
        <w:rPr>
          <w:rFonts w:ascii="Times New Roman" w:hAnsi="Times New Roman" w:cs="Times New Roman"/>
          <w:sz w:val="28"/>
          <w:szCs w:val="28"/>
        </w:rPr>
      </w:pPr>
      <w:r>
        <w:rPr>
          <w:rFonts w:ascii="Times New Roman" w:hAnsi="Times New Roman" w:cs="Times New Roman"/>
          <w:sz w:val="28"/>
          <w:szCs w:val="28"/>
        </w:rPr>
        <w:t>На мой взгляд, физ</w:t>
      </w:r>
      <w:r w:rsidR="002E5045">
        <w:rPr>
          <w:rFonts w:ascii="Times New Roman" w:hAnsi="Times New Roman" w:cs="Times New Roman"/>
          <w:sz w:val="28"/>
          <w:szCs w:val="28"/>
        </w:rPr>
        <w:t>и</w:t>
      </w:r>
      <w:r>
        <w:rPr>
          <w:rFonts w:ascii="Times New Roman" w:hAnsi="Times New Roman" w:cs="Times New Roman"/>
          <w:sz w:val="28"/>
          <w:szCs w:val="28"/>
        </w:rPr>
        <w:t>ческая культура, во множестве ее аспектов, признана гармонизировать личность богатую духовным и моральным потенциалом, дополнить ее физическим здоровьем, которого все больше и больше не хватает, это связано со средой, где мы проживаем, которая изменяется катастрофически быстро и не в лучшую сторону.</w:t>
      </w:r>
    </w:p>
    <w:p w:rsidR="002D7567" w:rsidRDefault="002D7567" w:rsidP="002D7567">
      <w:pPr>
        <w:rPr>
          <w:rFonts w:ascii="Times New Roman" w:hAnsi="Times New Roman" w:cs="Times New Roman"/>
          <w:sz w:val="28"/>
          <w:szCs w:val="28"/>
        </w:rPr>
      </w:pPr>
      <w:r>
        <w:rPr>
          <w:rFonts w:ascii="Times New Roman" w:hAnsi="Times New Roman" w:cs="Times New Roman"/>
          <w:sz w:val="28"/>
          <w:szCs w:val="28"/>
        </w:rPr>
        <w:t xml:space="preserve">В нашей гимназии созданы хорошие условия для занятий здоровьем. Имеется спортивный зал </w:t>
      </w:r>
      <w:r w:rsidR="002E5045">
        <w:rPr>
          <w:rFonts w:ascii="Times New Roman" w:hAnsi="Times New Roman" w:cs="Times New Roman"/>
          <w:sz w:val="28"/>
          <w:szCs w:val="28"/>
        </w:rPr>
        <w:t>18х36 м, 25-ти метровый бассейн, пришкольный стадион, спортивное оборудование и инвентарь. Имеется медицинский кабинет, условия которого позволяют выполнять профилактические мероприятия с учащимися. Для выполнения гигиенических и закаливающих процедур имеются необходимые подсобные помещения.</w:t>
      </w:r>
    </w:p>
    <w:p w:rsidR="002E5045" w:rsidRDefault="002E5045" w:rsidP="002D7567">
      <w:pPr>
        <w:rPr>
          <w:rFonts w:ascii="Times New Roman" w:hAnsi="Times New Roman" w:cs="Times New Roman"/>
          <w:sz w:val="28"/>
          <w:szCs w:val="28"/>
        </w:rPr>
      </w:pPr>
      <w:r>
        <w:rPr>
          <w:rFonts w:ascii="Times New Roman" w:hAnsi="Times New Roman" w:cs="Times New Roman"/>
          <w:sz w:val="28"/>
          <w:szCs w:val="28"/>
        </w:rPr>
        <w:t>Эти условия соответствуют практической реализации моей стратегии – «К здоровью через физическую культуру». Эта стратегия предусматривает на моих уроках применения направленных физических упражнений, о которых говорил П.Ф. Лесгафт, когда создавая свою систему физического воспитания, на которую ушло 30 лет. Эти направленные упражнения раскрывают концептуальность моей идеи. Они формируют осанку, которая является зеркалом культуры тела, физический облик учащихся, их психическое состояние для снижения агрессии</w:t>
      </w:r>
      <w:r w:rsidR="00BD5EAD">
        <w:rPr>
          <w:rFonts w:ascii="Times New Roman" w:hAnsi="Times New Roman" w:cs="Times New Roman"/>
          <w:sz w:val="28"/>
          <w:szCs w:val="28"/>
        </w:rPr>
        <w:t>,</w:t>
      </w:r>
      <w:r>
        <w:rPr>
          <w:rFonts w:ascii="Times New Roman" w:hAnsi="Times New Roman" w:cs="Times New Roman"/>
          <w:sz w:val="28"/>
          <w:szCs w:val="28"/>
        </w:rPr>
        <w:t xml:space="preserve"> тревожности, формируют и расширяют опыт коллективной деятельности, формируют культуру творчества, где царит атмосфера радости, эмоциональности, воображения, сопереживания, формируют универсальные учебные действия, где л</w:t>
      </w:r>
      <w:r w:rsidR="00BD5EAD">
        <w:rPr>
          <w:rFonts w:ascii="Times New Roman" w:hAnsi="Times New Roman" w:cs="Times New Roman"/>
          <w:sz w:val="28"/>
          <w:szCs w:val="28"/>
        </w:rPr>
        <w:t xml:space="preserve">ичностное развитие предполагает постоянное совершенствование своей жизнеспособности и правильного отношения к своему здоровью. </w:t>
      </w:r>
    </w:p>
    <w:p w:rsidR="00BD5EAD" w:rsidRDefault="00BD5EAD" w:rsidP="002D7567">
      <w:pPr>
        <w:rPr>
          <w:rFonts w:ascii="Times New Roman" w:hAnsi="Times New Roman" w:cs="Times New Roman"/>
          <w:sz w:val="28"/>
          <w:szCs w:val="28"/>
        </w:rPr>
      </w:pPr>
      <w:r>
        <w:rPr>
          <w:rFonts w:ascii="Times New Roman" w:hAnsi="Times New Roman" w:cs="Times New Roman"/>
          <w:sz w:val="28"/>
          <w:szCs w:val="28"/>
        </w:rPr>
        <w:t xml:space="preserve">На мой взгляд, успешность преподавания предмета «физическая культура» во многом обеспечивается разнообразными формами организации </w:t>
      </w: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спортивной деятельности. Мы их прекрасно знаем. Это уроки, секции, соревнования, мероприятия по ЗОЖ, которые представляют </w:t>
      </w:r>
      <w:r>
        <w:rPr>
          <w:rFonts w:ascii="Times New Roman" w:hAnsi="Times New Roman" w:cs="Times New Roman"/>
          <w:sz w:val="28"/>
          <w:szCs w:val="28"/>
        </w:rPr>
        <w:lastRenderedPageBreak/>
        <w:t>работающую систему, обозначенную в государственных образовательных стандартах и школьных программах.</w:t>
      </w:r>
    </w:p>
    <w:p w:rsidR="00BD5EAD" w:rsidRDefault="000F4ACF" w:rsidP="002D7567">
      <w:pPr>
        <w:rPr>
          <w:rFonts w:ascii="Times New Roman" w:hAnsi="Times New Roman" w:cs="Times New Roman"/>
          <w:sz w:val="28"/>
          <w:szCs w:val="28"/>
        </w:rPr>
      </w:pPr>
      <w:r>
        <w:rPr>
          <w:rFonts w:ascii="Times New Roman" w:hAnsi="Times New Roman" w:cs="Times New Roman"/>
          <w:sz w:val="28"/>
          <w:szCs w:val="28"/>
        </w:rPr>
        <w:t>М</w:t>
      </w:r>
      <w:r w:rsidR="00BD5EAD">
        <w:rPr>
          <w:rFonts w:ascii="Times New Roman" w:hAnsi="Times New Roman" w:cs="Times New Roman"/>
          <w:sz w:val="28"/>
          <w:szCs w:val="28"/>
        </w:rPr>
        <w:t>ои установки</w:t>
      </w:r>
      <w:r>
        <w:rPr>
          <w:rFonts w:ascii="Times New Roman" w:hAnsi="Times New Roman" w:cs="Times New Roman"/>
          <w:sz w:val="28"/>
          <w:szCs w:val="28"/>
        </w:rPr>
        <w:t>, как преподавателя физической культуры,</w:t>
      </w:r>
      <w:r w:rsidR="00BD5EAD">
        <w:rPr>
          <w:rFonts w:ascii="Times New Roman" w:hAnsi="Times New Roman" w:cs="Times New Roman"/>
          <w:sz w:val="28"/>
          <w:szCs w:val="28"/>
        </w:rPr>
        <w:t xml:space="preserve"> расширяют концепцию моего опыта в спортивной сфере, где системно – </w:t>
      </w:r>
      <w:proofErr w:type="spellStart"/>
      <w:r w:rsidR="00BD5EAD">
        <w:rPr>
          <w:rFonts w:ascii="Times New Roman" w:hAnsi="Times New Roman" w:cs="Times New Roman"/>
          <w:sz w:val="28"/>
          <w:szCs w:val="28"/>
        </w:rPr>
        <w:t>деятельностная</w:t>
      </w:r>
      <w:proofErr w:type="spellEnd"/>
      <w:r w:rsidR="00BD5EAD">
        <w:rPr>
          <w:rFonts w:ascii="Times New Roman" w:hAnsi="Times New Roman" w:cs="Times New Roman"/>
          <w:sz w:val="28"/>
          <w:szCs w:val="28"/>
        </w:rPr>
        <w:t xml:space="preserve"> методология учения предполагает наличие обязательного спортивного </w:t>
      </w:r>
      <w:r w:rsidR="003D258A">
        <w:rPr>
          <w:rFonts w:ascii="Times New Roman" w:hAnsi="Times New Roman" w:cs="Times New Roman"/>
          <w:sz w:val="28"/>
          <w:szCs w:val="28"/>
        </w:rPr>
        <w:t>результата. Именно достигнутый результат в том или ином виде спорта, в избранной специализации является сильнейшим стимулом и основной базовой ценностью для дальнейшего совершенствования своих кондиций. А на фоне хорошего здоровья и хорошего физического развития можно и дальше преумножать спортивную славу, как своей гимназии, так и спортсменов.</w:t>
      </w:r>
    </w:p>
    <w:p w:rsidR="003D258A" w:rsidRDefault="003D258A" w:rsidP="002D7567">
      <w:pPr>
        <w:rPr>
          <w:rFonts w:ascii="Times New Roman" w:hAnsi="Times New Roman" w:cs="Times New Roman"/>
          <w:sz w:val="28"/>
          <w:szCs w:val="28"/>
        </w:rPr>
      </w:pPr>
      <w:r>
        <w:rPr>
          <w:rFonts w:ascii="Times New Roman" w:hAnsi="Times New Roman" w:cs="Times New Roman"/>
          <w:sz w:val="28"/>
          <w:szCs w:val="28"/>
        </w:rPr>
        <w:t>Что же касается инновационных и информационных технологий на уроках физической культуры, то в этих сферах у меня наработан определенный опыт работы (15 лет). Суть его заключается в бинарном (комплексном, многоплановом) подходе к воспитанию целостно – востребованной, спортивной, современной личности учащегося через 2 направления:</w:t>
      </w:r>
    </w:p>
    <w:p w:rsidR="003D258A" w:rsidRDefault="003D258A" w:rsidP="003D258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Формировать такую Личность школьника необходимо через Олимпизм, как своеобразную философию современного мира, соединяющей в себе воспитание тела, воли  и разума.</w:t>
      </w:r>
    </w:p>
    <w:p w:rsidR="003D258A" w:rsidRDefault="003D258A" w:rsidP="003D258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Такую личность необходимо формировать через мониторинг, тестирование и самотестирование, начиная от исходной позиции физического развития и доходя до совершенства физических кондиций и координаций с опорой на собственные способности в избранной спортивной специализации. </w:t>
      </w:r>
    </w:p>
    <w:p w:rsidR="003D258A" w:rsidRDefault="003D258A" w:rsidP="003D258A">
      <w:pPr>
        <w:rPr>
          <w:rFonts w:ascii="Times New Roman" w:hAnsi="Times New Roman" w:cs="Times New Roman"/>
          <w:sz w:val="28"/>
          <w:szCs w:val="28"/>
        </w:rPr>
      </w:pPr>
      <w:r>
        <w:rPr>
          <w:rFonts w:ascii="Times New Roman" w:hAnsi="Times New Roman" w:cs="Times New Roman"/>
          <w:sz w:val="28"/>
          <w:szCs w:val="28"/>
        </w:rPr>
        <w:t>Эти два направления в полной мере отражаются в моей стратегии «К здоровью через физическую культуру».</w:t>
      </w:r>
    </w:p>
    <w:p w:rsidR="003D258A" w:rsidRDefault="003D258A" w:rsidP="003D258A">
      <w:pPr>
        <w:rPr>
          <w:rFonts w:ascii="Times New Roman" w:hAnsi="Times New Roman" w:cs="Times New Roman"/>
          <w:sz w:val="28"/>
          <w:szCs w:val="28"/>
        </w:rPr>
      </w:pPr>
      <w:r>
        <w:rPr>
          <w:rFonts w:ascii="Times New Roman" w:hAnsi="Times New Roman" w:cs="Times New Roman"/>
          <w:sz w:val="28"/>
          <w:szCs w:val="28"/>
        </w:rPr>
        <w:t>Для меня принципиально важно мое утверждение следующее:</w:t>
      </w:r>
      <w:r w:rsidR="00466B17">
        <w:rPr>
          <w:rFonts w:ascii="Times New Roman" w:hAnsi="Times New Roman" w:cs="Times New Roman"/>
          <w:sz w:val="28"/>
          <w:szCs w:val="28"/>
        </w:rPr>
        <w:t xml:space="preserve"> человек способен изменить себя вплоть до получения высшей спортивной медали, если он обладает огромной силой воли и таким же желанием достигать цели, поставленной перед собой.</w:t>
      </w:r>
    </w:p>
    <w:p w:rsidR="00466B17" w:rsidRDefault="00466B17" w:rsidP="003D258A">
      <w:pPr>
        <w:rPr>
          <w:rFonts w:ascii="Times New Roman" w:hAnsi="Times New Roman" w:cs="Times New Roman"/>
          <w:sz w:val="28"/>
          <w:szCs w:val="28"/>
        </w:rPr>
      </w:pPr>
      <w:r>
        <w:rPr>
          <w:rFonts w:ascii="Times New Roman" w:hAnsi="Times New Roman" w:cs="Times New Roman"/>
          <w:sz w:val="28"/>
          <w:szCs w:val="28"/>
        </w:rPr>
        <w:t xml:space="preserve">В основе этого утверждения лежит огромный труд, через который проходит развитие и совершенствование морфо – функциональных строений человека, влияющих в равной степени на физическое и психическое здоровье человека. Моя позиция утверждает всем так знакомое убеждение: «Только огромный труд и только здоровый дух делают здоровым и тело». На мой взгляд, каждый школьник предусматривает обретение интеллекта и здоровья через </w:t>
      </w:r>
      <w:r>
        <w:rPr>
          <w:rFonts w:ascii="Times New Roman" w:hAnsi="Times New Roman" w:cs="Times New Roman"/>
          <w:sz w:val="28"/>
          <w:szCs w:val="28"/>
        </w:rPr>
        <w:lastRenderedPageBreak/>
        <w:t>школьную среду обитания, которая должна быть не только комфортной, но и способной увлечь его, помочь найти свою жизненную траекторию, которая бы отвечала духу времени и запросам общества.</w:t>
      </w:r>
    </w:p>
    <w:p w:rsidR="00466B17" w:rsidRPr="00E31FD6" w:rsidRDefault="00466B17" w:rsidP="00466B17">
      <w:pPr>
        <w:pStyle w:val="a3"/>
        <w:numPr>
          <w:ilvl w:val="0"/>
          <w:numId w:val="2"/>
        </w:numPr>
        <w:rPr>
          <w:rFonts w:ascii="Times New Roman" w:hAnsi="Times New Roman" w:cs="Times New Roman"/>
          <w:b/>
          <w:sz w:val="28"/>
          <w:szCs w:val="28"/>
        </w:rPr>
      </w:pPr>
      <w:r w:rsidRPr="00E31FD6">
        <w:rPr>
          <w:rFonts w:ascii="Times New Roman" w:hAnsi="Times New Roman" w:cs="Times New Roman"/>
          <w:b/>
          <w:sz w:val="28"/>
          <w:szCs w:val="28"/>
        </w:rPr>
        <w:t>Теоретическая база.</w:t>
      </w:r>
    </w:p>
    <w:p w:rsidR="00466B17" w:rsidRDefault="003C01E1" w:rsidP="00466B17">
      <w:pPr>
        <w:rPr>
          <w:rFonts w:ascii="Times New Roman" w:hAnsi="Times New Roman" w:cs="Times New Roman"/>
          <w:sz w:val="28"/>
          <w:szCs w:val="28"/>
        </w:rPr>
      </w:pPr>
      <w:r>
        <w:rPr>
          <w:rFonts w:ascii="Times New Roman" w:hAnsi="Times New Roman" w:cs="Times New Roman"/>
          <w:sz w:val="28"/>
          <w:szCs w:val="28"/>
        </w:rPr>
        <w:t xml:space="preserve">Обоснование моего опыта в теоретическом аспекте базируется на исследованиях великих ученых: П.Ф. Лесгафта, </w:t>
      </w:r>
      <w:proofErr w:type="spellStart"/>
      <w:r>
        <w:rPr>
          <w:rFonts w:ascii="Times New Roman" w:hAnsi="Times New Roman" w:cs="Times New Roman"/>
          <w:sz w:val="28"/>
          <w:szCs w:val="28"/>
        </w:rPr>
        <w:t>Бесстужева</w:t>
      </w:r>
      <w:proofErr w:type="spellEnd"/>
      <w:r>
        <w:rPr>
          <w:rFonts w:ascii="Times New Roman" w:hAnsi="Times New Roman" w:cs="Times New Roman"/>
          <w:sz w:val="28"/>
          <w:szCs w:val="28"/>
        </w:rPr>
        <w:t xml:space="preserve"> – Лады,</w:t>
      </w:r>
      <w:r w:rsidR="005A4A0B">
        <w:rPr>
          <w:rFonts w:ascii="Times New Roman" w:hAnsi="Times New Roman" w:cs="Times New Roman"/>
          <w:sz w:val="28"/>
          <w:szCs w:val="28"/>
        </w:rPr>
        <w:t xml:space="preserve"> В.А</w:t>
      </w:r>
      <w:r w:rsidR="00E31FD6">
        <w:rPr>
          <w:rFonts w:ascii="Times New Roman" w:hAnsi="Times New Roman" w:cs="Times New Roman"/>
          <w:sz w:val="28"/>
          <w:szCs w:val="28"/>
        </w:rPr>
        <w:t xml:space="preserve">. </w:t>
      </w:r>
      <w:proofErr w:type="spellStart"/>
      <w:r w:rsidR="00E31FD6">
        <w:rPr>
          <w:rFonts w:ascii="Times New Roman" w:hAnsi="Times New Roman" w:cs="Times New Roman"/>
          <w:sz w:val="28"/>
          <w:szCs w:val="28"/>
        </w:rPr>
        <w:t>Скум</w:t>
      </w:r>
      <w:r>
        <w:rPr>
          <w:rFonts w:ascii="Times New Roman" w:hAnsi="Times New Roman" w:cs="Times New Roman"/>
          <w:sz w:val="28"/>
          <w:szCs w:val="28"/>
        </w:rPr>
        <w:t>ина</w:t>
      </w:r>
      <w:proofErr w:type="spellEnd"/>
      <w:r w:rsidR="005A4A0B">
        <w:rPr>
          <w:rFonts w:ascii="Times New Roman" w:hAnsi="Times New Roman" w:cs="Times New Roman"/>
          <w:sz w:val="28"/>
          <w:szCs w:val="28"/>
        </w:rPr>
        <w:t xml:space="preserve">, а также данных Всемирной организации здравоохранения. </w:t>
      </w:r>
    </w:p>
    <w:p w:rsidR="005A4A0B" w:rsidRDefault="00E31FD6" w:rsidP="00466B17">
      <w:pPr>
        <w:rPr>
          <w:rFonts w:ascii="Times New Roman" w:hAnsi="Times New Roman" w:cs="Times New Roman"/>
          <w:sz w:val="28"/>
          <w:szCs w:val="28"/>
        </w:rPr>
      </w:pPr>
      <w:r>
        <w:rPr>
          <w:rFonts w:ascii="Times New Roman" w:hAnsi="Times New Roman" w:cs="Times New Roman"/>
          <w:sz w:val="28"/>
          <w:szCs w:val="28"/>
        </w:rPr>
        <w:t xml:space="preserve">Так, В.А. </w:t>
      </w:r>
      <w:proofErr w:type="spellStart"/>
      <w:r>
        <w:rPr>
          <w:rFonts w:ascii="Times New Roman" w:hAnsi="Times New Roman" w:cs="Times New Roman"/>
          <w:sz w:val="28"/>
          <w:szCs w:val="28"/>
        </w:rPr>
        <w:t>Скум</w:t>
      </w:r>
      <w:r w:rsidR="005A4A0B">
        <w:rPr>
          <w:rFonts w:ascii="Times New Roman" w:hAnsi="Times New Roman" w:cs="Times New Roman"/>
          <w:sz w:val="28"/>
          <w:szCs w:val="28"/>
        </w:rPr>
        <w:t>ин</w:t>
      </w:r>
      <w:proofErr w:type="spellEnd"/>
      <w:r w:rsidR="005A4A0B">
        <w:rPr>
          <w:rFonts w:ascii="Times New Roman" w:hAnsi="Times New Roman" w:cs="Times New Roman"/>
          <w:sz w:val="28"/>
          <w:szCs w:val="28"/>
        </w:rPr>
        <w:t xml:space="preserve"> в своих исследованиях здорового образа жизни обращается к выдающемуся деятелю культуру Н.К. Рериху, который обосновал появление термина – «здоровье». По его мнению, слово «почитание» происходит от латинского корня – «</w:t>
      </w:r>
      <w:proofErr w:type="spellStart"/>
      <w:r w:rsidR="005A4A0B">
        <w:rPr>
          <w:rFonts w:ascii="Times New Roman" w:hAnsi="Times New Roman" w:cs="Times New Roman"/>
          <w:sz w:val="28"/>
          <w:szCs w:val="28"/>
        </w:rPr>
        <w:t>культус</w:t>
      </w:r>
      <w:proofErr w:type="spellEnd"/>
      <w:r w:rsidR="005A4A0B">
        <w:rPr>
          <w:rFonts w:ascii="Times New Roman" w:hAnsi="Times New Roman" w:cs="Times New Roman"/>
          <w:sz w:val="28"/>
          <w:szCs w:val="28"/>
        </w:rPr>
        <w:t xml:space="preserve">», а от </w:t>
      </w:r>
      <w:proofErr w:type="spellStart"/>
      <w:r w:rsidR="005A4A0B">
        <w:rPr>
          <w:rFonts w:ascii="Times New Roman" w:hAnsi="Times New Roman" w:cs="Times New Roman"/>
          <w:sz w:val="28"/>
          <w:szCs w:val="28"/>
        </w:rPr>
        <w:t>санкритского</w:t>
      </w:r>
      <w:proofErr w:type="spellEnd"/>
      <w:r w:rsidR="005A4A0B">
        <w:rPr>
          <w:rFonts w:ascii="Times New Roman" w:hAnsi="Times New Roman" w:cs="Times New Roman"/>
          <w:sz w:val="28"/>
          <w:szCs w:val="28"/>
        </w:rPr>
        <w:t xml:space="preserve"> «</w:t>
      </w:r>
      <w:proofErr w:type="spellStart"/>
      <w:r w:rsidR="005A4A0B">
        <w:rPr>
          <w:rFonts w:ascii="Times New Roman" w:hAnsi="Times New Roman" w:cs="Times New Roman"/>
          <w:sz w:val="28"/>
          <w:szCs w:val="28"/>
        </w:rPr>
        <w:t>ур</w:t>
      </w:r>
      <w:proofErr w:type="spellEnd"/>
      <w:r w:rsidR="005A4A0B">
        <w:rPr>
          <w:rFonts w:ascii="Times New Roman" w:hAnsi="Times New Roman" w:cs="Times New Roman"/>
          <w:sz w:val="28"/>
          <w:szCs w:val="28"/>
        </w:rPr>
        <w:t>» произошло слово «свет» этим светом является здоровье, а от соединения этих двух слов появилось словосочетание – почитание здоровья. В 1968 году этот же ученый ввел термин «культура» здоровья. А в 1994 году основал Международный институт культуры здоровья.</w:t>
      </w:r>
    </w:p>
    <w:p w:rsidR="005A4A0B" w:rsidRDefault="005A4A0B" w:rsidP="00466B17">
      <w:pPr>
        <w:rPr>
          <w:rFonts w:ascii="Times New Roman" w:hAnsi="Times New Roman" w:cs="Times New Roman"/>
          <w:sz w:val="28"/>
          <w:szCs w:val="28"/>
        </w:rPr>
      </w:pPr>
      <w:r>
        <w:rPr>
          <w:rFonts w:ascii="Times New Roman" w:hAnsi="Times New Roman" w:cs="Times New Roman"/>
          <w:sz w:val="28"/>
          <w:szCs w:val="28"/>
        </w:rPr>
        <w:t>Культура здоровья – это фундаментальная наука о человеке, интегральная отрасль знания, которая разрабатывает и решает задачи гармоничного, духовно – нравственного и психофизического совершенствования, формирования биосоциальной среды и обеспечивающий высший уровень жизни – творчество. По мнению ВОЗ – здоровье - не только отсутствие болезней, но и благополучие в физическом, психическом и социальном аспектах.</w:t>
      </w:r>
    </w:p>
    <w:p w:rsidR="005A4A0B" w:rsidRDefault="002B1A67" w:rsidP="00466B17">
      <w:pPr>
        <w:rPr>
          <w:rFonts w:ascii="Times New Roman" w:hAnsi="Times New Roman" w:cs="Times New Roman"/>
          <w:sz w:val="28"/>
          <w:szCs w:val="28"/>
        </w:rPr>
      </w:pPr>
      <w:r>
        <w:rPr>
          <w:rFonts w:ascii="Times New Roman" w:hAnsi="Times New Roman" w:cs="Times New Roman"/>
          <w:sz w:val="28"/>
          <w:szCs w:val="28"/>
        </w:rPr>
        <w:t>Весь ученый мир склонен утверждать, что на 10% здоровье зависит от системы здравоохранения, на 20% от экологии и среда, на 20% от наследственности и на 50% от образа жизни.</w:t>
      </w:r>
    </w:p>
    <w:p w:rsidR="002B1A67" w:rsidRDefault="002B1A67" w:rsidP="00466B17">
      <w:pPr>
        <w:rPr>
          <w:rFonts w:ascii="Times New Roman" w:hAnsi="Times New Roman" w:cs="Times New Roman"/>
          <w:sz w:val="28"/>
          <w:szCs w:val="28"/>
        </w:rPr>
      </w:pPr>
      <w:r>
        <w:rPr>
          <w:rFonts w:ascii="Times New Roman" w:hAnsi="Times New Roman" w:cs="Times New Roman"/>
          <w:sz w:val="28"/>
          <w:szCs w:val="28"/>
        </w:rPr>
        <w:t>По моему убеждению, введение ФГОС в народное образование продиктовано велением времени с теоретическим обоснованием исследований в области сохранения и укрепления здоровья, в том числе выдающегося направления</w:t>
      </w:r>
      <w:r w:rsidR="00E31FD6">
        <w:rPr>
          <w:rFonts w:ascii="Times New Roman" w:hAnsi="Times New Roman" w:cs="Times New Roman"/>
          <w:sz w:val="28"/>
          <w:szCs w:val="28"/>
        </w:rPr>
        <w:t xml:space="preserve"> по </w:t>
      </w:r>
      <w:proofErr w:type="spellStart"/>
      <w:r w:rsidR="00E31FD6">
        <w:rPr>
          <w:rFonts w:ascii="Times New Roman" w:hAnsi="Times New Roman" w:cs="Times New Roman"/>
          <w:sz w:val="28"/>
          <w:szCs w:val="28"/>
        </w:rPr>
        <w:t>здоровьесбережению</w:t>
      </w:r>
      <w:proofErr w:type="spellEnd"/>
      <w:r w:rsidR="00E31FD6">
        <w:rPr>
          <w:rFonts w:ascii="Times New Roman" w:hAnsi="Times New Roman" w:cs="Times New Roman"/>
          <w:sz w:val="28"/>
          <w:szCs w:val="28"/>
        </w:rPr>
        <w:t xml:space="preserve"> В.А. </w:t>
      </w:r>
      <w:proofErr w:type="spellStart"/>
      <w:r w:rsidR="00E31FD6">
        <w:rPr>
          <w:rFonts w:ascii="Times New Roman" w:hAnsi="Times New Roman" w:cs="Times New Roman"/>
          <w:sz w:val="28"/>
          <w:szCs w:val="28"/>
        </w:rPr>
        <w:t>Скум</w:t>
      </w:r>
      <w:r>
        <w:rPr>
          <w:rFonts w:ascii="Times New Roman" w:hAnsi="Times New Roman" w:cs="Times New Roman"/>
          <w:sz w:val="28"/>
          <w:szCs w:val="28"/>
        </w:rPr>
        <w:t>ина</w:t>
      </w:r>
      <w:proofErr w:type="spellEnd"/>
      <w:r>
        <w:rPr>
          <w:rFonts w:ascii="Times New Roman" w:hAnsi="Times New Roman" w:cs="Times New Roman"/>
          <w:sz w:val="28"/>
          <w:szCs w:val="28"/>
        </w:rPr>
        <w:t xml:space="preserve"> – «К здоровью через культуру». </w:t>
      </w:r>
    </w:p>
    <w:p w:rsidR="002B1A67" w:rsidRDefault="002B1A67" w:rsidP="00466B17">
      <w:pPr>
        <w:rPr>
          <w:rFonts w:ascii="Times New Roman" w:hAnsi="Times New Roman" w:cs="Times New Roman"/>
          <w:sz w:val="28"/>
          <w:szCs w:val="28"/>
        </w:rPr>
      </w:pPr>
      <w:r>
        <w:rPr>
          <w:rFonts w:ascii="Times New Roman" w:hAnsi="Times New Roman" w:cs="Times New Roman"/>
          <w:sz w:val="28"/>
          <w:szCs w:val="28"/>
        </w:rPr>
        <w:t xml:space="preserve">С введением ФГОС от 17.12.2010 года начинается усиленная пропаганда </w:t>
      </w:r>
      <w:proofErr w:type="spellStart"/>
      <w:r>
        <w:rPr>
          <w:rFonts w:ascii="Times New Roman" w:hAnsi="Times New Roman" w:cs="Times New Roman"/>
          <w:sz w:val="28"/>
          <w:szCs w:val="28"/>
        </w:rPr>
        <w:t>здоровьесбережения</w:t>
      </w:r>
      <w:proofErr w:type="spellEnd"/>
      <w:r>
        <w:rPr>
          <w:rFonts w:ascii="Times New Roman" w:hAnsi="Times New Roman" w:cs="Times New Roman"/>
          <w:sz w:val="28"/>
          <w:szCs w:val="28"/>
        </w:rPr>
        <w:t xml:space="preserve">, системно –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в обучении, обновляются категории результатов обучения. Идет формирование универсальных двигательных действий. Усиливается коммуникативная, информационная, креативная и другие сферы взаимоотношений. Большой акцент делается на духовно – нравственное и физическое развитие.</w:t>
      </w:r>
    </w:p>
    <w:p w:rsidR="002B1A67" w:rsidRDefault="002B1A67" w:rsidP="00466B17">
      <w:pPr>
        <w:rPr>
          <w:rFonts w:ascii="Times New Roman" w:hAnsi="Times New Roman" w:cs="Times New Roman"/>
          <w:sz w:val="28"/>
          <w:szCs w:val="28"/>
        </w:rPr>
      </w:pPr>
      <w:r>
        <w:rPr>
          <w:rFonts w:ascii="Times New Roman" w:hAnsi="Times New Roman" w:cs="Times New Roman"/>
          <w:sz w:val="28"/>
          <w:szCs w:val="28"/>
        </w:rPr>
        <w:lastRenderedPageBreak/>
        <w:t>Теоретические установки на здоровье сбережение предусмотрены и в комплексной программе физического воспитания учащихся 1 – 11 классов авторов В.И Лях</w:t>
      </w:r>
      <w:r w:rsidR="000F2DA5">
        <w:rPr>
          <w:rFonts w:ascii="Times New Roman" w:hAnsi="Times New Roman" w:cs="Times New Roman"/>
          <w:sz w:val="28"/>
          <w:szCs w:val="28"/>
        </w:rPr>
        <w:t>а</w:t>
      </w:r>
      <w:r>
        <w:rPr>
          <w:rFonts w:ascii="Times New Roman" w:hAnsi="Times New Roman" w:cs="Times New Roman"/>
          <w:sz w:val="28"/>
          <w:szCs w:val="28"/>
        </w:rPr>
        <w:t xml:space="preserve"> и А.А. </w:t>
      </w:r>
      <w:proofErr w:type="spellStart"/>
      <w:r>
        <w:rPr>
          <w:rFonts w:ascii="Times New Roman" w:hAnsi="Times New Roman" w:cs="Times New Roman"/>
          <w:sz w:val="28"/>
          <w:szCs w:val="28"/>
        </w:rPr>
        <w:t>Зданевич</w:t>
      </w:r>
      <w:r w:rsidR="000F2DA5">
        <w:rPr>
          <w:rFonts w:ascii="Times New Roman" w:hAnsi="Times New Roman" w:cs="Times New Roman"/>
          <w:sz w:val="28"/>
          <w:szCs w:val="28"/>
        </w:rPr>
        <w:t>а</w:t>
      </w:r>
      <w:proofErr w:type="spellEnd"/>
      <w:r>
        <w:rPr>
          <w:rFonts w:ascii="Times New Roman" w:hAnsi="Times New Roman" w:cs="Times New Roman"/>
          <w:sz w:val="28"/>
          <w:szCs w:val="28"/>
        </w:rPr>
        <w:t xml:space="preserve"> – 2011 года издания. С психологическими аспектами </w:t>
      </w:r>
      <w:proofErr w:type="spellStart"/>
      <w:r>
        <w:rPr>
          <w:rFonts w:ascii="Times New Roman" w:hAnsi="Times New Roman" w:cs="Times New Roman"/>
          <w:sz w:val="28"/>
          <w:szCs w:val="28"/>
        </w:rPr>
        <w:t>здоровьесбережения</w:t>
      </w:r>
      <w:proofErr w:type="spellEnd"/>
      <w:r>
        <w:rPr>
          <w:rFonts w:ascii="Times New Roman" w:hAnsi="Times New Roman" w:cs="Times New Roman"/>
          <w:sz w:val="28"/>
          <w:szCs w:val="28"/>
        </w:rPr>
        <w:t xml:space="preserve"> можно познакомиться в учебнике Е.Н. Горбунова, Б.И. Мартьянова – 2004 года издания.</w:t>
      </w:r>
    </w:p>
    <w:p w:rsidR="002B1A67" w:rsidRDefault="002B1A67" w:rsidP="00466B17">
      <w:pPr>
        <w:rPr>
          <w:rFonts w:ascii="Times New Roman" w:hAnsi="Times New Roman" w:cs="Times New Roman"/>
          <w:sz w:val="28"/>
          <w:szCs w:val="28"/>
        </w:rPr>
      </w:pPr>
      <w:r>
        <w:rPr>
          <w:rFonts w:ascii="Times New Roman" w:hAnsi="Times New Roman" w:cs="Times New Roman"/>
          <w:sz w:val="28"/>
          <w:szCs w:val="28"/>
        </w:rPr>
        <w:t xml:space="preserve">О научно – методических проблемах </w:t>
      </w:r>
      <w:proofErr w:type="spellStart"/>
      <w:r>
        <w:rPr>
          <w:rFonts w:ascii="Times New Roman" w:hAnsi="Times New Roman" w:cs="Times New Roman"/>
          <w:sz w:val="28"/>
          <w:szCs w:val="28"/>
        </w:rPr>
        <w:t>здоровьесбережения</w:t>
      </w:r>
      <w:proofErr w:type="spellEnd"/>
      <w:r>
        <w:rPr>
          <w:rFonts w:ascii="Times New Roman" w:hAnsi="Times New Roman" w:cs="Times New Roman"/>
          <w:sz w:val="28"/>
          <w:szCs w:val="28"/>
        </w:rPr>
        <w:t xml:space="preserve"> можно узнать из учебника</w:t>
      </w:r>
      <w:r w:rsidR="000F2DA5">
        <w:rPr>
          <w:rFonts w:ascii="Times New Roman" w:hAnsi="Times New Roman" w:cs="Times New Roman"/>
          <w:sz w:val="28"/>
          <w:szCs w:val="28"/>
        </w:rPr>
        <w:t xml:space="preserve"> Ж.Д. Железняка, П.К. Петрова 2007 года издания, других источников.</w:t>
      </w:r>
    </w:p>
    <w:p w:rsidR="000F2DA5" w:rsidRDefault="000F2DA5" w:rsidP="00466B17">
      <w:pPr>
        <w:rPr>
          <w:rFonts w:ascii="Times New Roman" w:hAnsi="Times New Roman" w:cs="Times New Roman"/>
          <w:sz w:val="28"/>
          <w:szCs w:val="28"/>
        </w:rPr>
      </w:pPr>
      <w:r>
        <w:rPr>
          <w:rFonts w:ascii="Times New Roman" w:hAnsi="Times New Roman" w:cs="Times New Roman"/>
          <w:sz w:val="28"/>
          <w:szCs w:val="28"/>
        </w:rPr>
        <w:t xml:space="preserve">Великое наследие великих ученых учат нас правильно понимать современные закономерности формирования здорового образа жизни и </w:t>
      </w:r>
      <w:proofErr w:type="spellStart"/>
      <w:r>
        <w:rPr>
          <w:rFonts w:ascii="Times New Roman" w:hAnsi="Times New Roman" w:cs="Times New Roman"/>
          <w:sz w:val="28"/>
          <w:szCs w:val="28"/>
        </w:rPr>
        <w:t>здоровьесбережения</w:t>
      </w:r>
      <w:proofErr w:type="spellEnd"/>
      <w:r>
        <w:rPr>
          <w:rFonts w:ascii="Times New Roman" w:hAnsi="Times New Roman" w:cs="Times New Roman"/>
          <w:sz w:val="28"/>
          <w:szCs w:val="28"/>
        </w:rPr>
        <w:t>.</w:t>
      </w:r>
    </w:p>
    <w:p w:rsidR="000F2DA5" w:rsidRPr="00E31FD6" w:rsidRDefault="000F2DA5" w:rsidP="000F2DA5">
      <w:pPr>
        <w:pStyle w:val="a3"/>
        <w:numPr>
          <w:ilvl w:val="0"/>
          <w:numId w:val="2"/>
        </w:numPr>
        <w:rPr>
          <w:rFonts w:ascii="Times New Roman" w:hAnsi="Times New Roman" w:cs="Times New Roman"/>
          <w:b/>
          <w:sz w:val="28"/>
          <w:szCs w:val="28"/>
        </w:rPr>
      </w:pPr>
      <w:proofErr w:type="spellStart"/>
      <w:r w:rsidRPr="00E31FD6">
        <w:rPr>
          <w:rFonts w:ascii="Times New Roman" w:hAnsi="Times New Roman" w:cs="Times New Roman"/>
          <w:b/>
          <w:sz w:val="28"/>
          <w:szCs w:val="28"/>
        </w:rPr>
        <w:t>Здоровьесберегающие</w:t>
      </w:r>
      <w:proofErr w:type="spellEnd"/>
      <w:r w:rsidRPr="00E31FD6">
        <w:rPr>
          <w:rFonts w:ascii="Times New Roman" w:hAnsi="Times New Roman" w:cs="Times New Roman"/>
          <w:b/>
          <w:sz w:val="28"/>
          <w:szCs w:val="28"/>
        </w:rPr>
        <w:t xml:space="preserve"> технологии в школе.</w:t>
      </w:r>
    </w:p>
    <w:p w:rsidR="000F2DA5" w:rsidRDefault="000F2DA5" w:rsidP="000F2DA5">
      <w:pPr>
        <w:rPr>
          <w:rFonts w:ascii="Times New Roman" w:hAnsi="Times New Roman" w:cs="Times New Roman"/>
          <w:sz w:val="28"/>
          <w:szCs w:val="28"/>
        </w:rPr>
      </w:pPr>
      <w:r>
        <w:rPr>
          <w:rFonts w:ascii="Times New Roman" w:hAnsi="Times New Roman" w:cs="Times New Roman"/>
          <w:sz w:val="28"/>
          <w:szCs w:val="28"/>
        </w:rPr>
        <w:t xml:space="preserve">В моем понимании, каждый, кто работает с детьми, мечтает о такой школе, где </w:t>
      </w:r>
      <w:proofErr w:type="spellStart"/>
      <w:r>
        <w:rPr>
          <w:rFonts w:ascii="Times New Roman" w:hAnsi="Times New Roman" w:cs="Times New Roman"/>
          <w:sz w:val="28"/>
          <w:szCs w:val="28"/>
        </w:rPr>
        <w:t>здоровьесбережение</w:t>
      </w:r>
      <w:proofErr w:type="spellEnd"/>
      <w:r>
        <w:rPr>
          <w:rFonts w:ascii="Times New Roman" w:hAnsi="Times New Roman" w:cs="Times New Roman"/>
          <w:sz w:val="28"/>
          <w:szCs w:val="28"/>
        </w:rPr>
        <w:t xml:space="preserve"> выстроено в современную модель, которая предусматривает защиту здоровья учащихся в соответствии ФГОС. Эта модель включает в себя следующие технологии, которые предусматривают:</w:t>
      </w:r>
    </w:p>
    <w:p w:rsidR="000F2DA5" w:rsidRDefault="000F2DA5" w:rsidP="000F2DA5">
      <w:pPr>
        <w:pStyle w:val="a3"/>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Медико</w:t>
      </w:r>
      <w:proofErr w:type="spellEnd"/>
      <w:r>
        <w:rPr>
          <w:rFonts w:ascii="Times New Roman" w:hAnsi="Times New Roman" w:cs="Times New Roman"/>
          <w:sz w:val="28"/>
          <w:szCs w:val="28"/>
        </w:rPr>
        <w:t xml:space="preserve"> – гигиенические – выполнение регламента </w:t>
      </w:r>
      <w:proofErr w:type="spellStart"/>
      <w:r>
        <w:rPr>
          <w:rFonts w:ascii="Times New Roman" w:hAnsi="Times New Roman" w:cs="Times New Roman"/>
          <w:sz w:val="28"/>
          <w:szCs w:val="28"/>
        </w:rPr>
        <w:t>Санпина</w:t>
      </w:r>
      <w:proofErr w:type="spellEnd"/>
      <w:r>
        <w:rPr>
          <w:rFonts w:ascii="Times New Roman" w:hAnsi="Times New Roman" w:cs="Times New Roman"/>
          <w:sz w:val="28"/>
          <w:szCs w:val="28"/>
        </w:rPr>
        <w:t xml:space="preserve"> по созданию медицинских служб – стоматологического и физиотерапевтического кабинетов.</w:t>
      </w:r>
    </w:p>
    <w:p w:rsidR="000F2DA5" w:rsidRDefault="000F2DA5" w:rsidP="000F2DA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Технологии по культуре и охране труда – обеспечение безопасности труда.</w:t>
      </w:r>
    </w:p>
    <w:p w:rsidR="000F2DA5" w:rsidRDefault="000F2DA5" w:rsidP="000F2DA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Экологические – духовно – нравственное воспитание.</w:t>
      </w:r>
    </w:p>
    <w:p w:rsidR="000F2DA5" w:rsidRDefault="000F2DA5" w:rsidP="000F2DA5">
      <w:pPr>
        <w:pStyle w:val="a3"/>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оздоровительные – развитие форм и функций человека, его закаливание.</w:t>
      </w:r>
    </w:p>
    <w:p w:rsidR="000F2DA5" w:rsidRDefault="000F2DA5" w:rsidP="000F2DA5">
      <w:pPr>
        <w:rPr>
          <w:rFonts w:ascii="Times New Roman" w:hAnsi="Times New Roman" w:cs="Times New Roman"/>
          <w:sz w:val="28"/>
          <w:szCs w:val="28"/>
        </w:rPr>
      </w:pPr>
      <w:r>
        <w:rPr>
          <w:rFonts w:ascii="Times New Roman" w:hAnsi="Times New Roman" w:cs="Times New Roman"/>
          <w:sz w:val="28"/>
          <w:szCs w:val="28"/>
        </w:rPr>
        <w:t xml:space="preserve">Если такая модель функционирует в полном объеме и профессионально осуществляется, то уверенно можно говорить о </w:t>
      </w:r>
      <w:proofErr w:type="spellStart"/>
      <w:r>
        <w:rPr>
          <w:rFonts w:ascii="Times New Roman" w:hAnsi="Times New Roman" w:cs="Times New Roman"/>
          <w:sz w:val="28"/>
          <w:szCs w:val="28"/>
        </w:rPr>
        <w:t>здровьесбережении</w:t>
      </w:r>
      <w:proofErr w:type="spellEnd"/>
      <w:r>
        <w:rPr>
          <w:rFonts w:ascii="Times New Roman" w:hAnsi="Times New Roman" w:cs="Times New Roman"/>
          <w:sz w:val="28"/>
          <w:szCs w:val="28"/>
        </w:rPr>
        <w:t xml:space="preserve">. </w:t>
      </w:r>
    </w:p>
    <w:p w:rsidR="000F2DA5" w:rsidRDefault="000F2DA5" w:rsidP="000F2DA5">
      <w:pPr>
        <w:rPr>
          <w:rFonts w:ascii="Times New Roman" w:hAnsi="Times New Roman" w:cs="Times New Roman"/>
          <w:sz w:val="28"/>
          <w:szCs w:val="28"/>
        </w:rPr>
      </w:pPr>
      <w:r>
        <w:rPr>
          <w:rFonts w:ascii="Times New Roman" w:hAnsi="Times New Roman" w:cs="Times New Roman"/>
          <w:sz w:val="28"/>
          <w:szCs w:val="28"/>
        </w:rPr>
        <w:t>Есть в России такая школа – интернат им. Н.Н. Дубинина во Владивостоке. Здесь обеспечение здоровья школьников идет по 4 направлениям – соматическое, физическое, психическое, нравственное – она полностью отражает современную вышеупомянутую модель.</w:t>
      </w:r>
    </w:p>
    <w:p w:rsidR="000F2DA5" w:rsidRDefault="000F2DA5" w:rsidP="000F2DA5">
      <w:pPr>
        <w:rPr>
          <w:rFonts w:ascii="Times New Roman" w:hAnsi="Times New Roman" w:cs="Times New Roman"/>
          <w:sz w:val="28"/>
          <w:szCs w:val="28"/>
        </w:rPr>
      </w:pPr>
      <w:r>
        <w:rPr>
          <w:rFonts w:ascii="Times New Roman" w:hAnsi="Times New Roman" w:cs="Times New Roman"/>
          <w:sz w:val="28"/>
          <w:szCs w:val="28"/>
        </w:rPr>
        <w:t xml:space="preserve">В отличие от этой школы </w:t>
      </w:r>
      <w:r w:rsidR="005573E3">
        <w:rPr>
          <w:rFonts w:ascii="Times New Roman" w:hAnsi="Times New Roman" w:cs="Times New Roman"/>
          <w:sz w:val="28"/>
          <w:szCs w:val="28"/>
        </w:rPr>
        <w:t>–</w:t>
      </w:r>
      <w:r>
        <w:rPr>
          <w:rFonts w:ascii="Times New Roman" w:hAnsi="Times New Roman" w:cs="Times New Roman"/>
          <w:sz w:val="28"/>
          <w:szCs w:val="28"/>
        </w:rPr>
        <w:t xml:space="preserve"> интерната</w:t>
      </w:r>
      <w:r w:rsidR="005573E3">
        <w:rPr>
          <w:rFonts w:ascii="Times New Roman" w:hAnsi="Times New Roman" w:cs="Times New Roman"/>
          <w:sz w:val="28"/>
          <w:szCs w:val="28"/>
        </w:rPr>
        <w:t xml:space="preserve">, в большинстве наших школ в модель </w:t>
      </w:r>
      <w:proofErr w:type="spellStart"/>
      <w:r w:rsidR="005573E3">
        <w:rPr>
          <w:rFonts w:ascii="Times New Roman" w:hAnsi="Times New Roman" w:cs="Times New Roman"/>
          <w:sz w:val="28"/>
          <w:szCs w:val="28"/>
        </w:rPr>
        <w:t>здоровьесбережения</w:t>
      </w:r>
      <w:proofErr w:type="spellEnd"/>
      <w:r w:rsidR="005573E3">
        <w:rPr>
          <w:rFonts w:ascii="Times New Roman" w:hAnsi="Times New Roman" w:cs="Times New Roman"/>
          <w:sz w:val="28"/>
          <w:szCs w:val="28"/>
        </w:rPr>
        <w:t xml:space="preserve"> входит некий набор школьных мероприятии:</w:t>
      </w:r>
    </w:p>
    <w:p w:rsidR="005573E3" w:rsidRDefault="005573E3" w:rsidP="005573E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Мониторинг здоровья детей;</w:t>
      </w:r>
    </w:p>
    <w:p w:rsidR="005573E3" w:rsidRDefault="005573E3" w:rsidP="005573E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Проведение физкультминуток, кружков;</w:t>
      </w:r>
    </w:p>
    <w:p w:rsidR="005573E3" w:rsidRDefault="005573E3" w:rsidP="005573E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lastRenderedPageBreak/>
        <w:t>Организация горячего питания;</w:t>
      </w:r>
    </w:p>
    <w:p w:rsidR="005573E3" w:rsidRDefault="005573E3" w:rsidP="005573E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Охрана труда.</w:t>
      </w:r>
    </w:p>
    <w:p w:rsidR="005573E3" w:rsidRDefault="005573E3" w:rsidP="005573E3">
      <w:pPr>
        <w:rPr>
          <w:rFonts w:ascii="Times New Roman" w:hAnsi="Times New Roman" w:cs="Times New Roman"/>
          <w:sz w:val="28"/>
          <w:szCs w:val="28"/>
        </w:rPr>
      </w:pPr>
      <w:r>
        <w:rPr>
          <w:rFonts w:ascii="Times New Roman" w:hAnsi="Times New Roman" w:cs="Times New Roman"/>
          <w:sz w:val="28"/>
          <w:szCs w:val="28"/>
        </w:rPr>
        <w:t xml:space="preserve">Поэтому современной школе необходимо перенимать опыт других школ (г. Владивостока) по </w:t>
      </w:r>
      <w:proofErr w:type="spellStart"/>
      <w:r>
        <w:rPr>
          <w:rFonts w:ascii="Times New Roman" w:hAnsi="Times New Roman" w:cs="Times New Roman"/>
          <w:sz w:val="28"/>
          <w:szCs w:val="28"/>
        </w:rPr>
        <w:t>здовьесбережению</w:t>
      </w:r>
      <w:proofErr w:type="spellEnd"/>
      <w:r>
        <w:rPr>
          <w:rFonts w:ascii="Times New Roman" w:hAnsi="Times New Roman" w:cs="Times New Roman"/>
          <w:sz w:val="28"/>
          <w:szCs w:val="28"/>
        </w:rPr>
        <w:t>.</w:t>
      </w:r>
    </w:p>
    <w:p w:rsidR="005573E3" w:rsidRDefault="005573E3" w:rsidP="005573E3">
      <w:pPr>
        <w:rPr>
          <w:rFonts w:ascii="Times New Roman" w:hAnsi="Times New Roman" w:cs="Times New Roman"/>
          <w:sz w:val="28"/>
          <w:szCs w:val="28"/>
        </w:rPr>
      </w:pPr>
      <w:r>
        <w:rPr>
          <w:rFonts w:ascii="Times New Roman" w:hAnsi="Times New Roman" w:cs="Times New Roman"/>
          <w:sz w:val="28"/>
          <w:szCs w:val="28"/>
        </w:rPr>
        <w:t xml:space="preserve">В нашей Гимназии №12 мониторинговая система </w:t>
      </w: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оздоровительных технологий по формированию </w:t>
      </w:r>
      <w:proofErr w:type="spellStart"/>
      <w:r>
        <w:rPr>
          <w:rFonts w:ascii="Times New Roman" w:hAnsi="Times New Roman" w:cs="Times New Roman"/>
          <w:sz w:val="28"/>
          <w:szCs w:val="28"/>
        </w:rPr>
        <w:t>здоровьесбережения</w:t>
      </w:r>
      <w:proofErr w:type="spellEnd"/>
      <w:r>
        <w:rPr>
          <w:rFonts w:ascii="Times New Roman" w:hAnsi="Times New Roman" w:cs="Times New Roman"/>
          <w:sz w:val="28"/>
          <w:szCs w:val="28"/>
        </w:rPr>
        <w:t xml:space="preserve"> состоит из 6 направлений:</w:t>
      </w:r>
    </w:p>
    <w:p w:rsidR="005573E3" w:rsidRDefault="005573E3" w:rsidP="005573E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Малые формы физической активности – домашняя зарядка, гимнастика до занятий, физкультминутки.</w:t>
      </w:r>
    </w:p>
    <w:p w:rsidR="005573E3" w:rsidRDefault="005573E3" w:rsidP="005573E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Учебные уроки – приобретение физкультурного образования: знаний, умений и навыков, кондиционных и координационных качеств, комплексов двигательных действий для ЗОЖ.</w:t>
      </w:r>
    </w:p>
    <w:p w:rsidR="005573E3" w:rsidRDefault="005573E3" w:rsidP="005573E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Спортивные секции – реализация желаний по совершенствованию наклонностей в избранном виде спорта, организация досуга.</w:t>
      </w:r>
    </w:p>
    <w:p w:rsidR="005573E3" w:rsidRDefault="005573E3" w:rsidP="005573E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Спортивные соревнования – реализация приобретенных физических качеств в условиях максимальной интенсивности, формирование духовности.</w:t>
      </w:r>
    </w:p>
    <w:p w:rsidR="005573E3" w:rsidRDefault="005573E3" w:rsidP="005573E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Конкурсы по ЗОЖ – мониторинг здоровья, </w:t>
      </w:r>
      <w:proofErr w:type="spellStart"/>
      <w:r>
        <w:rPr>
          <w:rFonts w:ascii="Times New Roman" w:hAnsi="Times New Roman" w:cs="Times New Roman"/>
          <w:sz w:val="28"/>
          <w:szCs w:val="28"/>
        </w:rPr>
        <w:t>ростовесовые</w:t>
      </w:r>
      <w:proofErr w:type="spellEnd"/>
      <w:r>
        <w:rPr>
          <w:rFonts w:ascii="Times New Roman" w:hAnsi="Times New Roman" w:cs="Times New Roman"/>
          <w:sz w:val="28"/>
          <w:szCs w:val="28"/>
        </w:rPr>
        <w:t xml:space="preserve"> показатели, пропуски по ОРЗ, школьная спартакиада.</w:t>
      </w:r>
    </w:p>
    <w:p w:rsidR="005573E3" w:rsidRDefault="005573E3" w:rsidP="005573E3">
      <w:pPr>
        <w:pStyle w:val="a3"/>
        <w:numPr>
          <w:ilvl w:val="0"/>
          <w:numId w:val="5"/>
        </w:numPr>
        <w:rPr>
          <w:rFonts w:ascii="Times New Roman" w:hAnsi="Times New Roman" w:cs="Times New Roman"/>
          <w:sz w:val="28"/>
          <w:szCs w:val="28"/>
        </w:rPr>
      </w:pP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массовые мероприятия – спортивные праздники, Дни здоровья, турпоходы. Пропаганда ЗОЖ через классные часы теоретические аспекты предметов – биологии, химии</w:t>
      </w:r>
      <w:r w:rsidR="00FF2BF5">
        <w:rPr>
          <w:rFonts w:ascii="Times New Roman" w:hAnsi="Times New Roman" w:cs="Times New Roman"/>
          <w:sz w:val="28"/>
          <w:szCs w:val="28"/>
        </w:rPr>
        <w:t>, анатомии, ОБЖ и др.</w:t>
      </w:r>
    </w:p>
    <w:p w:rsidR="00FF2BF5" w:rsidRDefault="00FF2BF5" w:rsidP="00FF2BF5">
      <w:pPr>
        <w:rPr>
          <w:rFonts w:ascii="Times New Roman" w:hAnsi="Times New Roman" w:cs="Times New Roman"/>
          <w:sz w:val="28"/>
          <w:szCs w:val="28"/>
        </w:rPr>
      </w:pPr>
      <w:r>
        <w:rPr>
          <w:rFonts w:ascii="Times New Roman" w:hAnsi="Times New Roman" w:cs="Times New Roman"/>
          <w:sz w:val="28"/>
          <w:szCs w:val="28"/>
        </w:rPr>
        <w:t xml:space="preserve">Положительным моментом в своей работе по ФОТ реализуемых в ходе уроков физической культуры считаю нетрадиционные, интегрированные уроки </w:t>
      </w:r>
      <w:proofErr w:type="spellStart"/>
      <w:r>
        <w:rPr>
          <w:rFonts w:ascii="Times New Roman" w:hAnsi="Times New Roman" w:cs="Times New Roman"/>
          <w:sz w:val="28"/>
          <w:szCs w:val="28"/>
        </w:rPr>
        <w:t>кроссфитовской</w:t>
      </w:r>
      <w:proofErr w:type="spellEnd"/>
      <w:r>
        <w:rPr>
          <w:rFonts w:ascii="Times New Roman" w:hAnsi="Times New Roman" w:cs="Times New Roman"/>
          <w:sz w:val="28"/>
          <w:szCs w:val="28"/>
        </w:rPr>
        <w:t xml:space="preserve"> направленности, где физкультурные знания переплетаются сознаниями других предметов.</w:t>
      </w:r>
    </w:p>
    <w:p w:rsidR="00FF2BF5" w:rsidRDefault="00FF2BF5" w:rsidP="00FF2BF5">
      <w:pPr>
        <w:rPr>
          <w:rFonts w:ascii="Times New Roman" w:hAnsi="Times New Roman" w:cs="Times New Roman"/>
          <w:sz w:val="28"/>
          <w:szCs w:val="28"/>
        </w:rPr>
      </w:pPr>
      <w:r>
        <w:rPr>
          <w:rFonts w:ascii="Times New Roman" w:hAnsi="Times New Roman" w:cs="Times New Roman"/>
          <w:sz w:val="28"/>
          <w:szCs w:val="28"/>
        </w:rPr>
        <w:t xml:space="preserve">Такие уроки интересны ребятам, потому что они постигают большой объем знаний, двигательной культуры, теоретических сведений. Это беговые и гимнастические упражнения, с предметами </w:t>
      </w:r>
      <w:r w:rsidR="00E12C5F">
        <w:rPr>
          <w:rFonts w:ascii="Times New Roman" w:hAnsi="Times New Roman" w:cs="Times New Roman"/>
          <w:sz w:val="28"/>
          <w:szCs w:val="28"/>
        </w:rPr>
        <w:t xml:space="preserve">и отягощениями, упражнения в лазании и метании, игры, </w:t>
      </w:r>
      <w:proofErr w:type="spellStart"/>
      <w:r w:rsidR="00E12C5F">
        <w:rPr>
          <w:rFonts w:ascii="Times New Roman" w:hAnsi="Times New Roman" w:cs="Times New Roman"/>
          <w:sz w:val="28"/>
          <w:szCs w:val="28"/>
        </w:rPr>
        <w:t>пульсометрия</w:t>
      </w:r>
      <w:proofErr w:type="spellEnd"/>
      <w:r w:rsidR="00E12C5F">
        <w:rPr>
          <w:rFonts w:ascii="Times New Roman" w:hAnsi="Times New Roman" w:cs="Times New Roman"/>
          <w:sz w:val="28"/>
          <w:szCs w:val="28"/>
        </w:rPr>
        <w:t xml:space="preserve"> и аутотренинг. </w:t>
      </w:r>
    </w:p>
    <w:p w:rsidR="00E12C5F" w:rsidRDefault="00E12C5F" w:rsidP="00FF2BF5">
      <w:pPr>
        <w:rPr>
          <w:rFonts w:ascii="Times New Roman" w:hAnsi="Times New Roman" w:cs="Times New Roman"/>
          <w:sz w:val="28"/>
          <w:szCs w:val="28"/>
        </w:rPr>
      </w:pPr>
      <w:r>
        <w:rPr>
          <w:rFonts w:ascii="Times New Roman" w:hAnsi="Times New Roman" w:cs="Times New Roman"/>
          <w:sz w:val="28"/>
          <w:szCs w:val="28"/>
        </w:rPr>
        <w:t xml:space="preserve">Конечно же, учащимся интересно познавать себя в такой насыщенной атмосфере двигательной </w:t>
      </w:r>
      <w:proofErr w:type="gramStart"/>
      <w:r>
        <w:rPr>
          <w:rFonts w:ascii="Times New Roman" w:hAnsi="Times New Roman" w:cs="Times New Roman"/>
          <w:sz w:val="28"/>
          <w:szCs w:val="28"/>
        </w:rPr>
        <w:t>активности ,</w:t>
      </w:r>
      <w:proofErr w:type="gramEnd"/>
      <w:r>
        <w:rPr>
          <w:rFonts w:ascii="Times New Roman" w:hAnsi="Times New Roman" w:cs="Times New Roman"/>
          <w:sz w:val="28"/>
          <w:szCs w:val="28"/>
        </w:rPr>
        <w:t xml:space="preserve"> в которой пиковая нагрузка сочетается с расслаблением, а аэробная нагрузка при ЧСС в диапазоне 145 – 165 уд/мин дает колоссальный сберегающий эффект. Такие уроки помогают ребятам улучшать свои кондиции и координации. Я также придаю очень большое </w:t>
      </w:r>
      <w:r>
        <w:rPr>
          <w:rFonts w:ascii="Times New Roman" w:hAnsi="Times New Roman" w:cs="Times New Roman"/>
          <w:sz w:val="28"/>
          <w:szCs w:val="28"/>
        </w:rPr>
        <w:lastRenderedPageBreak/>
        <w:t xml:space="preserve">внимание и таким формам </w:t>
      </w:r>
      <w:proofErr w:type="spellStart"/>
      <w:r>
        <w:rPr>
          <w:rFonts w:ascii="Times New Roman" w:hAnsi="Times New Roman" w:cs="Times New Roman"/>
          <w:sz w:val="28"/>
          <w:szCs w:val="28"/>
        </w:rPr>
        <w:t>здоровьесбережение</w:t>
      </w:r>
      <w:proofErr w:type="spellEnd"/>
      <w:r>
        <w:rPr>
          <w:rFonts w:ascii="Times New Roman" w:hAnsi="Times New Roman" w:cs="Times New Roman"/>
          <w:sz w:val="28"/>
          <w:szCs w:val="28"/>
        </w:rPr>
        <w:t>, как уточная двигательная активность, которая в норме равна 14 – 16 часов в неделю. Специалисты подсчитали, что в среднем уроки физической культуры несут 35%  суточной двигательной активности школьника и 15% предусмотренные программой в режиме дня – физкультминутки, удлиненные перемены, домашние задания и др. Школьник реализует при этом 50% свою дви</w:t>
      </w:r>
      <w:r w:rsidR="00352B09">
        <w:rPr>
          <w:rFonts w:ascii="Times New Roman" w:hAnsi="Times New Roman" w:cs="Times New Roman"/>
          <w:sz w:val="28"/>
          <w:szCs w:val="28"/>
        </w:rPr>
        <w:t>гательную активность. Все это о</w:t>
      </w:r>
      <w:r>
        <w:rPr>
          <w:rFonts w:ascii="Times New Roman" w:hAnsi="Times New Roman" w:cs="Times New Roman"/>
          <w:sz w:val="28"/>
          <w:szCs w:val="28"/>
        </w:rPr>
        <w:t>значает</w:t>
      </w:r>
      <w:r w:rsidR="00352B09">
        <w:rPr>
          <w:rFonts w:ascii="Times New Roman" w:hAnsi="Times New Roman" w:cs="Times New Roman"/>
          <w:sz w:val="28"/>
          <w:szCs w:val="28"/>
        </w:rPr>
        <w:t>, что наступило время решать вопросы, связанные с повышением двигательной активности школьников на государственно уровне.</w:t>
      </w:r>
    </w:p>
    <w:p w:rsidR="00352B09" w:rsidRPr="00E31FD6" w:rsidRDefault="00352B09" w:rsidP="00352B09">
      <w:pPr>
        <w:pStyle w:val="a3"/>
        <w:numPr>
          <w:ilvl w:val="0"/>
          <w:numId w:val="3"/>
        </w:numPr>
        <w:rPr>
          <w:rFonts w:ascii="Times New Roman" w:hAnsi="Times New Roman" w:cs="Times New Roman"/>
          <w:b/>
          <w:sz w:val="28"/>
          <w:szCs w:val="28"/>
        </w:rPr>
      </w:pPr>
      <w:r w:rsidRPr="00E31FD6">
        <w:rPr>
          <w:rFonts w:ascii="Times New Roman" w:hAnsi="Times New Roman" w:cs="Times New Roman"/>
          <w:b/>
          <w:sz w:val="28"/>
          <w:szCs w:val="28"/>
        </w:rPr>
        <w:t>Педагогическая идея.</w:t>
      </w:r>
    </w:p>
    <w:p w:rsidR="00352B09" w:rsidRDefault="00352B09" w:rsidP="00352B09">
      <w:pPr>
        <w:rPr>
          <w:rFonts w:ascii="Times New Roman" w:hAnsi="Times New Roman" w:cs="Times New Roman"/>
          <w:sz w:val="28"/>
          <w:szCs w:val="28"/>
        </w:rPr>
      </w:pPr>
      <w:r>
        <w:rPr>
          <w:rFonts w:ascii="Times New Roman" w:hAnsi="Times New Roman" w:cs="Times New Roman"/>
          <w:sz w:val="28"/>
          <w:szCs w:val="28"/>
        </w:rPr>
        <w:t>С моей точки зрения педагогическая идея учителя физической культуры должна быть направлена на решение целей и задач в области физической культуры. Как известно, целью учебного предмета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активного отдыха. Для достижения этой цели необходимо в процессе педагогической деятельности решать следующие задачи:</w:t>
      </w:r>
    </w:p>
    <w:p w:rsidR="00352B09" w:rsidRDefault="00352B09" w:rsidP="00352B09">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Укрепление здоровья, развитее основных физических качеств и повышение функциональных возможностей организма.</w:t>
      </w:r>
    </w:p>
    <w:p w:rsidR="00352B09" w:rsidRDefault="00352B09" w:rsidP="00352B09">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Формирование культуры движений, обогащение двигательного опыта физическими упражнениями с общеразвивающей </w:t>
      </w:r>
      <w:r w:rsidR="001A411B">
        <w:rPr>
          <w:rFonts w:ascii="Times New Roman" w:hAnsi="Times New Roman" w:cs="Times New Roman"/>
          <w:sz w:val="28"/>
          <w:szCs w:val="28"/>
        </w:rPr>
        <w:t xml:space="preserve">и </w:t>
      </w:r>
      <w:proofErr w:type="spellStart"/>
      <w:r w:rsidR="001A411B">
        <w:rPr>
          <w:rFonts w:ascii="Times New Roman" w:hAnsi="Times New Roman" w:cs="Times New Roman"/>
          <w:sz w:val="28"/>
          <w:szCs w:val="28"/>
        </w:rPr>
        <w:t>коррегирующей</w:t>
      </w:r>
      <w:proofErr w:type="spellEnd"/>
      <w:r w:rsidR="001A411B">
        <w:rPr>
          <w:rFonts w:ascii="Times New Roman" w:hAnsi="Times New Roman" w:cs="Times New Roman"/>
          <w:sz w:val="28"/>
          <w:szCs w:val="28"/>
        </w:rPr>
        <w:t xml:space="preserve"> направленностью, техническими действиями и приемами базовых видов спорта.</w:t>
      </w:r>
    </w:p>
    <w:p w:rsidR="001A411B" w:rsidRDefault="001A411B" w:rsidP="00352B09">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Освоение знаний о физической культуре и спорте, их истории и современном развитии, роли в формировании ЗОЖ.</w:t>
      </w:r>
    </w:p>
    <w:p w:rsidR="001A411B" w:rsidRDefault="001A411B" w:rsidP="00352B09">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Обучение навыкам и умениям в </w:t>
      </w: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оздоровительной и спортивно – оздоровительной деятельности, самостоятельной организации занятий физическими упражнениями.</w:t>
      </w:r>
    </w:p>
    <w:p w:rsidR="001A411B" w:rsidRDefault="001A411B" w:rsidP="00352B09">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1A411B" w:rsidRDefault="001A411B" w:rsidP="00352B09">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Развитие двигательных способностей школьников различных видах деятельности.</w:t>
      </w:r>
    </w:p>
    <w:p w:rsidR="001A411B" w:rsidRDefault="001A411B" w:rsidP="00352B09">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Подготовка обучающихся к осознанному </w:t>
      </w:r>
      <w:r w:rsidR="00321F60">
        <w:rPr>
          <w:rFonts w:ascii="Times New Roman" w:hAnsi="Times New Roman" w:cs="Times New Roman"/>
          <w:sz w:val="28"/>
          <w:szCs w:val="28"/>
        </w:rPr>
        <w:t xml:space="preserve">выбору индивидуальной образовательной и профессиональной траектории, профессиональному самоопределению в условиях </w:t>
      </w:r>
      <w:proofErr w:type="spellStart"/>
      <w:r w:rsidR="00321F60">
        <w:rPr>
          <w:rFonts w:ascii="Times New Roman" w:hAnsi="Times New Roman" w:cs="Times New Roman"/>
          <w:sz w:val="28"/>
          <w:szCs w:val="28"/>
        </w:rPr>
        <w:t>конкурентности</w:t>
      </w:r>
      <w:proofErr w:type="spellEnd"/>
      <w:r w:rsidR="00321F60">
        <w:rPr>
          <w:rFonts w:ascii="Times New Roman" w:hAnsi="Times New Roman" w:cs="Times New Roman"/>
          <w:sz w:val="28"/>
          <w:szCs w:val="28"/>
        </w:rPr>
        <w:t xml:space="preserve"> рынка труда.</w:t>
      </w:r>
    </w:p>
    <w:p w:rsidR="00321F60" w:rsidRDefault="00321F60" w:rsidP="00321F60">
      <w:pPr>
        <w:rPr>
          <w:rFonts w:ascii="Times New Roman" w:hAnsi="Times New Roman" w:cs="Times New Roman"/>
          <w:sz w:val="28"/>
          <w:szCs w:val="28"/>
        </w:rPr>
      </w:pPr>
      <w:r>
        <w:rPr>
          <w:rFonts w:ascii="Times New Roman" w:hAnsi="Times New Roman" w:cs="Times New Roman"/>
          <w:sz w:val="28"/>
          <w:szCs w:val="28"/>
        </w:rPr>
        <w:lastRenderedPageBreak/>
        <w:t>Считаю также очень важным в решении программных педагогических задач использовать принцип вариативности, который лежит в основе планирования учебного материала в соответствии с половозрастными способностями школьников, материально – технической оснащенностью учебного процесса, региональными климатическими условиями и видом образовательного учреждения.</w:t>
      </w:r>
    </w:p>
    <w:p w:rsidR="00321F60" w:rsidRDefault="00321F60" w:rsidP="00321F60">
      <w:pPr>
        <w:rPr>
          <w:rFonts w:ascii="Times New Roman" w:hAnsi="Times New Roman" w:cs="Times New Roman"/>
          <w:sz w:val="28"/>
          <w:szCs w:val="28"/>
        </w:rPr>
      </w:pPr>
      <w:r>
        <w:rPr>
          <w:rFonts w:ascii="Times New Roman" w:hAnsi="Times New Roman" w:cs="Times New Roman"/>
          <w:sz w:val="28"/>
          <w:szCs w:val="28"/>
        </w:rPr>
        <w:t>Необходимо реализовывать также принцип достаточности и сообразности, который определяет распределение учебного материала в совокупности основных компонентов двигательной деятельности, особенностей формирования познавательной и предметной активности школьников.</w:t>
      </w:r>
    </w:p>
    <w:p w:rsidR="00321F60" w:rsidRDefault="00321F60" w:rsidP="00321F60">
      <w:pPr>
        <w:rPr>
          <w:rFonts w:ascii="Times New Roman" w:hAnsi="Times New Roman" w:cs="Times New Roman"/>
          <w:sz w:val="28"/>
          <w:szCs w:val="28"/>
        </w:rPr>
      </w:pPr>
      <w:r>
        <w:rPr>
          <w:rFonts w:ascii="Times New Roman" w:hAnsi="Times New Roman" w:cs="Times New Roman"/>
          <w:sz w:val="28"/>
          <w:szCs w:val="28"/>
        </w:rPr>
        <w:t xml:space="preserve">Своё внимание постоянно акцентирую на усиление оздоровительного эффекта, который достигается в ходе активного использования учениками освоенных знаний и физических упражнений в </w:t>
      </w: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оздоровительных мероприятиях, режиме дня, самостоятельных занятиях.</w:t>
      </w:r>
    </w:p>
    <w:p w:rsidR="00321F60" w:rsidRDefault="00321F60" w:rsidP="00321F60">
      <w:pPr>
        <w:rPr>
          <w:rFonts w:ascii="Times New Roman" w:hAnsi="Times New Roman" w:cs="Times New Roman"/>
          <w:sz w:val="28"/>
          <w:szCs w:val="28"/>
        </w:rPr>
      </w:pPr>
      <w:r>
        <w:rPr>
          <w:rFonts w:ascii="Times New Roman" w:hAnsi="Times New Roman" w:cs="Times New Roman"/>
          <w:sz w:val="28"/>
          <w:szCs w:val="28"/>
        </w:rPr>
        <w:t xml:space="preserve">Считаю, что примерно такая многоплановая педагогическая направленность должна являться основой в решении </w:t>
      </w:r>
      <w:proofErr w:type="spellStart"/>
      <w:r>
        <w:rPr>
          <w:rFonts w:ascii="Times New Roman" w:hAnsi="Times New Roman" w:cs="Times New Roman"/>
          <w:sz w:val="28"/>
          <w:szCs w:val="28"/>
        </w:rPr>
        <w:t>здоровьесбрежения</w:t>
      </w:r>
      <w:proofErr w:type="spellEnd"/>
      <w:r>
        <w:rPr>
          <w:rFonts w:ascii="Times New Roman" w:hAnsi="Times New Roman" w:cs="Times New Roman"/>
          <w:sz w:val="28"/>
          <w:szCs w:val="28"/>
        </w:rPr>
        <w:t xml:space="preserve"> обучающихся.</w:t>
      </w:r>
    </w:p>
    <w:p w:rsidR="00E31FD6" w:rsidRDefault="006B797D" w:rsidP="00E31FD6">
      <w:pPr>
        <w:pStyle w:val="a3"/>
        <w:numPr>
          <w:ilvl w:val="0"/>
          <w:numId w:val="3"/>
        </w:numPr>
        <w:rPr>
          <w:rFonts w:ascii="Times New Roman" w:hAnsi="Times New Roman" w:cs="Times New Roman"/>
          <w:b/>
          <w:sz w:val="28"/>
          <w:szCs w:val="28"/>
        </w:rPr>
      </w:pPr>
      <w:r w:rsidRPr="006B797D">
        <w:rPr>
          <w:rFonts w:ascii="Times New Roman" w:hAnsi="Times New Roman" w:cs="Times New Roman"/>
          <w:b/>
          <w:sz w:val="28"/>
          <w:szCs w:val="28"/>
        </w:rPr>
        <w:t>Средства и методы.</w:t>
      </w:r>
    </w:p>
    <w:p w:rsidR="006B797D" w:rsidRDefault="006B797D" w:rsidP="006B797D">
      <w:pPr>
        <w:rPr>
          <w:rFonts w:ascii="Times New Roman" w:hAnsi="Times New Roman" w:cs="Times New Roman"/>
          <w:sz w:val="28"/>
          <w:szCs w:val="28"/>
        </w:rPr>
      </w:pPr>
      <w:r>
        <w:rPr>
          <w:rFonts w:ascii="Times New Roman" w:hAnsi="Times New Roman" w:cs="Times New Roman"/>
          <w:sz w:val="28"/>
          <w:szCs w:val="28"/>
        </w:rPr>
        <w:t xml:space="preserve">Современная жизнедеятельность школьников требует комплексного подхода в выборе средств и методов в формировании </w:t>
      </w:r>
      <w:proofErr w:type="spellStart"/>
      <w:r>
        <w:rPr>
          <w:rFonts w:ascii="Times New Roman" w:hAnsi="Times New Roman" w:cs="Times New Roman"/>
          <w:sz w:val="28"/>
          <w:szCs w:val="28"/>
        </w:rPr>
        <w:t>здоровьесбережения</w:t>
      </w:r>
      <w:proofErr w:type="spellEnd"/>
      <w:r>
        <w:rPr>
          <w:rFonts w:ascii="Times New Roman" w:hAnsi="Times New Roman" w:cs="Times New Roman"/>
          <w:sz w:val="28"/>
          <w:szCs w:val="28"/>
        </w:rPr>
        <w:t>. Тем более, что они тесно взаимосвязаны и дополняют друг друга.</w:t>
      </w:r>
    </w:p>
    <w:p w:rsidR="006B797D" w:rsidRDefault="006B797D" w:rsidP="006B797D">
      <w:pPr>
        <w:rPr>
          <w:rFonts w:ascii="Times New Roman" w:hAnsi="Times New Roman" w:cs="Times New Roman"/>
          <w:sz w:val="28"/>
          <w:szCs w:val="28"/>
        </w:rPr>
      </w:pPr>
      <w:r>
        <w:rPr>
          <w:rFonts w:ascii="Times New Roman" w:hAnsi="Times New Roman" w:cs="Times New Roman"/>
          <w:sz w:val="28"/>
          <w:szCs w:val="28"/>
        </w:rPr>
        <w:t xml:space="preserve">Принято различать 4 большие группы средств. К первой группе можно отнести физические упражнения как основное, специфичное и ведущее средство по формированию здорового образа жизни. Они представляют собой специально подобранные, методически правильно организованные движения и сложные виды двигательной </w:t>
      </w:r>
      <w:proofErr w:type="spellStart"/>
      <w:r>
        <w:rPr>
          <w:rFonts w:ascii="Times New Roman" w:hAnsi="Times New Roman" w:cs="Times New Roman"/>
          <w:sz w:val="28"/>
          <w:szCs w:val="28"/>
        </w:rPr>
        <w:t>оздоравливающей</w:t>
      </w:r>
      <w:proofErr w:type="spellEnd"/>
      <w:r>
        <w:rPr>
          <w:rFonts w:ascii="Times New Roman" w:hAnsi="Times New Roman" w:cs="Times New Roman"/>
          <w:sz w:val="28"/>
          <w:szCs w:val="28"/>
        </w:rPr>
        <w:t xml:space="preserve"> деятельности, оказывающие разностороннее влияние на развитие форм и функций организма учащегося.</w:t>
      </w:r>
    </w:p>
    <w:p w:rsidR="006B797D" w:rsidRDefault="006B797D" w:rsidP="006B797D">
      <w:pPr>
        <w:rPr>
          <w:rFonts w:ascii="Times New Roman" w:hAnsi="Times New Roman" w:cs="Times New Roman"/>
          <w:sz w:val="28"/>
          <w:szCs w:val="28"/>
        </w:rPr>
      </w:pPr>
      <w:r>
        <w:rPr>
          <w:rFonts w:ascii="Times New Roman" w:hAnsi="Times New Roman" w:cs="Times New Roman"/>
          <w:sz w:val="28"/>
          <w:szCs w:val="28"/>
        </w:rPr>
        <w:t>Выполнение физических упражнений связано с активным восприятием окружающей обстановки и ориентировкой в ней, с развитием ощущений, восприятий, представлений, формированием знаний, с проявлением волевых усилий, яркими эмоциональными переживаниями.</w:t>
      </w:r>
    </w:p>
    <w:p w:rsidR="006B797D" w:rsidRDefault="006B797D" w:rsidP="006B797D">
      <w:pPr>
        <w:rPr>
          <w:rFonts w:ascii="Times New Roman" w:hAnsi="Times New Roman" w:cs="Times New Roman"/>
          <w:sz w:val="28"/>
          <w:szCs w:val="28"/>
        </w:rPr>
      </w:pPr>
      <w:r>
        <w:rPr>
          <w:rFonts w:ascii="Times New Roman" w:hAnsi="Times New Roman" w:cs="Times New Roman"/>
          <w:sz w:val="28"/>
          <w:szCs w:val="28"/>
        </w:rPr>
        <w:t xml:space="preserve">Разнообразие и многообразие физических упражнений благотворно влияют </w:t>
      </w:r>
      <w:r w:rsidR="002D083F">
        <w:rPr>
          <w:rFonts w:ascii="Times New Roman" w:hAnsi="Times New Roman" w:cs="Times New Roman"/>
          <w:sz w:val="28"/>
          <w:szCs w:val="28"/>
        </w:rPr>
        <w:t>на физиологические процессы, помогают приспосабливаться к меняющимся условиям внешней среды, обогащают опыт учащегося новыми движениями.</w:t>
      </w:r>
    </w:p>
    <w:p w:rsidR="002D083F" w:rsidRDefault="002D083F" w:rsidP="006B797D">
      <w:pPr>
        <w:rPr>
          <w:rFonts w:ascii="Times New Roman" w:hAnsi="Times New Roman" w:cs="Times New Roman"/>
          <w:sz w:val="28"/>
          <w:szCs w:val="28"/>
        </w:rPr>
      </w:pPr>
      <w:r>
        <w:rPr>
          <w:rFonts w:ascii="Times New Roman" w:hAnsi="Times New Roman" w:cs="Times New Roman"/>
          <w:sz w:val="28"/>
          <w:szCs w:val="28"/>
        </w:rPr>
        <w:lastRenderedPageBreak/>
        <w:t>Но наибольшего эффекта они достигают в сочетании с другими средствами.</w:t>
      </w:r>
    </w:p>
    <w:p w:rsidR="002D083F" w:rsidRDefault="002D083F" w:rsidP="006B797D">
      <w:pPr>
        <w:rPr>
          <w:rFonts w:ascii="Times New Roman" w:hAnsi="Times New Roman" w:cs="Times New Roman"/>
          <w:sz w:val="28"/>
          <w:szCs w:val="28"/>
        </w:rPr>
      </w:pPr>
      <w:r>
        <w:rPr>
          <w:rFonts w:ascii="Times New Roman" w:hAnsi="Times New Roman" w:cs="Times New Roman"/>
          <w:sz w:val="28"/>
          <w:szCs w:val="28"/>
        </w:rPr>
        <w:t>Ко второй группе средств можно отнести оздоровительные силы природы, которые используют как условия для организации занятий физической культурой. Здесь и регулярное проведение занятий на открытом воздухе и проведение закаливающих процедур – солнечные и воздушные ванны, обтирание, купание и т.д.</w:t>
      </w:r>
    </w:p>
    <w:p w:rsidR="002D083F" w:rsidRDefault="002D083F" w:rsidP="006B797D">
      <w:pPr>
        <w:rPr>
          <w:rFonts w:ascii="Times New Roman" w:hAnsi="Times New Roman" w:cs="Times New Roman"/>
          <w:sz w:val="28"/>
          <w:szCs w:val="28"/>
        </w:rPr>
      </w:pPr>
      <w:r>
        <w:rPr>
          <w:rFonts w:ascii="Times New Roman" w:hAnsi="Times New Roman" w:cs="Times New Roman"/>
          <w:sz w:val="28"/>
          <w:szCs w:val="28"/>
        </w:rPr>
        <w:t xml:space="preserve">К следующей группе средств можно отнести гигиенические и социально – бытовые факторы, составляющие важнейшую </w:t>
      </w:r>
      <w:proofErr w:type="spellStart"/>
      <w:r>
        <w:rPr>
          <w:rFonts w:ascii="Times New Roman" w:hAnsi="Times New Roman" w:cs="Times New Roman"/>
          <w:sz w:val="28"/>
          <w:szCs w:val="28"/>
        </w:rPr>
        <w:t>здоровьесберегающую</w:t>
      </w:r>
      <w:proofErr w:type="spellEnd"/>
      <w:r>
        <w:rPr>
          <w:rFonts w:ascii="Times New Roman" w:hAnsi="Times New Roman" w:cs="Times New Roman"/>
          <w:sz w:val="28"/>
          <w:szCs w:val="28"/>
        </w:rPr>
        <w:t xml:space="preserve"> предпосылку во всестороннем развитии учащихся. Сюда входят: гигиена окружающей среды – место учебы, жилья, освещения, мебели, одежды, обуви и т.д.; средства личной и общественной гигиены – гигиена питания, сна, учебной, трудовой и игровой деятельности обучающихся, их отдыха и воспитание культурно – гигиенических навыков; лечебно - профилактические мероприятия.</w:t>
      </w:r>
    </w:p>
    <w:p w:rsidR="002D083F" w:rsidRDefault="002D083F" w:rsidP="006B797D">
      <w:pPr>
        <w:rPr>
          <w:rFonts w:ascii="Times New Roman" w:hAnsi="Times New Roman" w:cs="Times New Roman"/>
          <w:sz w:val="28"/>
          <w:szCs w:val="28"/>
        </w:rPr>
      </w:pPr>
      <w:r>
        <w:rPr>
          <w:rFonts w:ascii="Times New Roman" w:hAnsi="Times New Roman" w:cs="Times New Roman"/>
          <w:sz w:val="28"/>
          <w:szCs w:val="28"/>
        </w:rPr>
        <w:t xml:space="preserve">К четвертой группе можно отнести рациональные условия проведения физических упражнений и игр – состояние спортивных залов, бассейна, инвентаря, спортивной одежды и обуви, соблюдение гигиенических правил и врачебного контроля. </w:t>
      </w:r>
    </w:p>
    <w:p w:rsidR="002D083F" w:rsidRDefault="002D083F" w:rsidP="006B797D">
      <w:pPr>
        <w:rPr>
          <w:rFonts w:ascii="Times New Roman" w:hAnsi="Times New Roman" w:cs="Times New Roman"/>
          <w:sz w:val="28"/>
          <w:szCs w:val="28"/>
        </w:rPr>
      </w:pPr>
      <w:r>
        <w:rPr>
          <w:rFonts w:ascii="Times New Roman" w:hAnsi="Times New Roman" w:cs="Times New Roman"/>
          <w:sz w:val="28"/>
          <w:szCs w:val="28"/>
        </w:rPr>
        <w:t xml:space="preserve">На основании научных данных о психофизическом состоянии, социальной и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активности школьников, создаются </w:t>
      </w:r>
      <w:r w:rsidR="0000060E">
        <w:rPr>
          <w:rFonts w:ascii="Times New Roman" w:hAnsi="Times New Roman" w:cs="Times New Roman"/>
          <w:sz w:val="28"/>
          <w:szCs w:val="28"/>
        </w:rPr>
        <w:t>различные варианты методик. В современных условиях изучаются типичные для учащихся стратегии в понимании здорового стиля жизни, их представления о собственном здоровье, доминирующие психические состояния, мотивационные и смысловые основания образовательной деятельности школьников.</w:t>
      </w:r>
    </w:p>
    <w:p w:rsidR="0000060E" w:rsidRDefault="0000060E" w:rsidP="006B797D">
      <w:pPr>
        <w:rPr>
          <w:rFonts w:ascii="Times New Roman" w:hAnsi="Times New Roman" w:cs="Times New Roman"/>
          <w:sz w:val="28"/>
          <w:szCs w:val="28"/>
        </w:rPr>
      </w:pPr>
      <w:r>
        <w:rPr>
          <w:rFonts w:ascii="Times New Roman" w:hAnsi="Times New Roman" w:cs="Times New Roman"/>
          <w:sz w:val="28"/>
          <w:szCs w:val="28"/>
        </w:rPr>
        <w:t xml:space="preserve">Основными направлениями исследований по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проблематике являются:</w:t>
      </w:r>
    </w:p>
    <w:p w:rsidR="0000060E" w:rsidRDefault="0000060E" w:rsidP="0000060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Развитие методик измерения физической активности – количественные показатели характера, объема и интенсивности.</w:t>
      </w:r>
    </w:p>
    <w:p w:rsidR="0000060E" w:rsidRDefault="0000060E" w:rsidP="0000060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Оценка физической подготовленности и ее взаимосвязь с состоянием здоровья, культурным развитием.</w:t>
      </w:r>
    </w:p>
    <w:p w:rsidR="0000060E" w:rsidRDefault="0000060E" w:rsidP="0000060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Изучение эффекта различных видов физической активности.</w:t>
      </w:r>
    </w:p>
    <w:p w:rsidR="0000060E" w:rsidRDefault="0000060E" w:rsidP="0000060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Анализ уровня физической активности различных возрастных групп.</w:t>
      </w:r>
    </w:p>
    <w:p w:rsidR="0000060E" w:rsidRDefault="0000060E" w:rsidP="0000060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Изучение влияния на здоровье физической активности.</w:t>
      </w:r>
    </w:p>
    <w:p w:rsidR="0000060E" w:rsidRDefault="0000060E" w:rsidP="0000060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Разработка новых методик проведения занятий физическими упражнениями с детьми.</w:t>
      </w:r>
    </w:p>
    <w:p w:rsidR="0000060E" w:rsidRDefault="0000060E" w:rsidP="0000060E">
      <w:pPr>
        <w:pStyle w:val="a3"/>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Изучение диагностической и прогностической роли тестирующих упражнений для детей.</w:t>
      </w:r>
    </w:p>
    <w:p w:rsidR="002D083F" w:rsidRDefault="0000060E" w:rsidP="006B797D">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Создание национальных баз данных о здоровье, физической активности и двигательной подготовленности людей.</w:t>
      </w:r>
    </w:p>
    <w:p w:rsidR="0000060E" w:rsidRDefault="0000060E" w:rsidP="0000060E">
      <w:pPr>
        <w:pStyle w:val="a3"/>
        <w:numPr>
          <w:ilvl w:val="0"/>
          <w:numId w:val="3"/>
        </w:numPr>
        <w:rPr>
          <w:rFonts w:ascii="Times New Roman" w:hAnsi="Times New Roman" w:cs="Times New Roman"/>
          <w:b/>
          <w:sz w:val="28"/>
          <w:szCs w:val="28"/>
        </w:rPr>
      </w:pPr>
      <w:r w:rsidRPr="0000060E">
        <w:rPr>
          <w:rFonts w:ascii="Times New Roman" w:hAnsi="Times New Roman" w:cs="Times New Roman"/>
          <w:b/>
          <w:sz w:val="28"/>
          <w:szCs w:val="28"/>
        </w:rPr>
        <w:t>Результативность</w:t>
      </w:r>
      <w:r>
        <w:rPr>
          <w:rFonts w:ascii="Times New Roman" w:hAnsi="Times New Roman" w:cs="Times New Roman"/>
          <w:b/>
          <w:sz w:val="28"/>
          <w:szCs w:val="28"/>
        </w:rPr>
        <w:t>.</w:t>
      </w:r>
    </w:p>
    <w:p w:rsidR="0000060E" w:rsidRDefault="0000060E" w:rsidP="0000060E">
      <w:pPr>
        <w:rPr>
          <w:rFonts w:ascii="Times New Roman" w:hAnsi="Times New Roman" w:cs="Times New Roman"/>
          <w:sz w:val="28"/>
          <w:szCs w:val="28"/>
        </w:rPr>
      </w:pPr>
      <w:r>
        <w:rPr>
          <w:rFonts w:ascii="Times New Roman" w:hAnsi="Times New Roman" w:cs="Times New Roman"/>
          <w:sz w:val="28"/>
          <w:szCs w:val="28"/>
        </w:rPr>
        <w:t>В нашей гимназии в качестве иллюстрации</w:t>
      </w:r>
      <w:r w:rsidR="00E27F75">
        <w:rPr>
          <w:rFonts w:ascii="Times New Roman" w:hAnsi="Times New Roman" w:cs="Times New Roman"/>
          <w:sz w:val="28"/>
          <w:szCs w:val="28"/>
        </w:rPr>
        <w:t xml:space="preserve"> результатов по </w:t>
      </w:r>
      <w:proofErr w:type="spellStart"/>
      <w:r w:rsidR="00E27F75">
        <w:rPr>
          <w:rFonts w:ascii="Times New Roman" w:hAnsi="Times New Roman" w:cs="Times New Roman"/>
          <w:sz w:val="28"/>
          <w:szCs w:val="28"/>
        </w:rPr>
        <w:t>здоровьсбережению</w:t>
      </w:r>
      <w:proofErr w:type="spellEnd"/>
      <w:r w:rsidR="00E27F75">
        <w:rPr>
          <w:rFonts w:ascii="Times New Roman" w:hAnsi="Times New Roman" w:cs="Times New Roman"/>
          <w:sz w:val="28"/>
          <w:szCs w:val="28"/>
        </w:rPr>
        <w:t xml:space="preserve">, целесообразно привести сравнительные данные, характеризующие уровень физической активности школьников по показателю продолжительности занятий физическими упражнениями в свободное от учебного процесса в школе время в течение недели. </w:t>
      </w:r>
    </w:p>
    <w:p w:rsidR="00E27F75" w:rsidRDefault="00E27F75" w:rsidP="0000060E">
      <w:pPr>
        <w:rPr>
          <w:rFonts w:ascii="Times New Roman" w:hAnsi="Times New Roman" w:cs="Times New Roman"/>
          <w:sz w:val="28"/>
          <w:szCs w:val="28"/>
        </w:rPr>
      </w:pPr>
      <w:r>
        <w:rPr>
          <w:rFonts w:ascii="Times New Roman" w:hAnsi="Times New Roman" w:cs="Times New Roman"/>
          <w:sz w:val="28"/>
          <w:szCs w:val="28"/>
        </w:rPr>
        <w:t>Таблица 1. Фактический уровень физической активности школьников ( в %</w:t>
      </w:r>
      <w:r w:rsidR="00D93BE7">
        <w:rPr>
          <w:rFonts w:ascii="Times New Roman" w:hAnsi="Times New Roman" w:cs="Times New Roman"/>
          <w:sz w:val="28"/>
          <w:szCs w:val="28"/>
        </w:rPr>
        <w:t>)</w:t>
      </w:r>
      <w:r>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3190"/>
        <w:gridCol w:w="3190"/>
        <w:gridCol w:w="3191"/>
      </w:tblGrid>
      <w:tr w:rsidR="00E27F75" w:rsidTr="00E27F75">
        <w:tc>
          <w:tcPr>
            <w:tcW w:w="3190" w:type="dxa"/>
          </w:tcPr>
          <w:p w:rsidR="00E27F75" w:rsidRDefault="00E27F75" w:rsidP="003404D7">
            <w:pPr>
              <w:jc w:val="center"/>
              <w:rPr>
                <w:rFonts w:ascii="Times New Roman" w:hAnsi="Times New Roman" w:cs="Times New Roman"/>
                <w:sz w:val="28"/>
                <w:szCs w:val="28"/>
              </w:rPr>
            </w:pPr>
            <w:r>
              <w:rPr>
                <w:rFonts w:ascii="Times New Roman" w:hAnsi="Times New Roman" w:cs="Times New Roman"/>
                <w:sz w:val="28"/>
                <w:szCs w:val="28"/>
              </w:rPr>
              <w:t>Не занимаются</w:t>
            </w:r>
          </w:p>
        </w:tc>
        <w:tc>
          <w:tcPr>
            <w:tcW w:w="3190" w:type="dxa"/>
          </w:tcPr>
          <w:p w:rsidR="00E27F75" w:rsidRDefault="00E27F75" w:rsidP="003404D7">
            <w:pPr>
              <w:jc w:val="center"/>
              <w:rPr>
                <w:rFonts w:ascii="Times New Roman" w:hAnsi="Times New Roman" w:cs="Times New Roman"/>
                <w:sz w:val="28"/>
                <w:szCs w:val="28"/>
              </w:rPr>
            </w:pPr>
            <w:r>
              <w:rPr>
                <w:rFonts w:ascii="Times New Roman" w:hAnsi="Times New Roman" w:cs="Times New Roman"/>
                <w:sz w:val="28"/>
                <w:szCs w:val="28"/>
              </w:rPr>
              <w:t>Занимаются 1 – 3 часа в неделю</w:t>
            </w:r>
          </w:p>
        </w:tc>
        <w:tc>
          <w:tcPr>
            <w:tcW w:w="3191" w:type="dxa"/>
          </w:tcPr>
          <w:p w:rsidR="00E27F75" w:rsidRDefault="00E27F75" w:rsidP="003404D7">
            <w:pPr>
              <w:jc w:val="center"/>
              <w:rPr>
                <w:rFonts w:ascii="Times New Roman" w:hAnsi="Times New Roman" w:cs="Times New Roman"/>
                <w:sz w:val="28"/>
                <w:szCs w:val="28"/>
              </w:rPr>
            </w:pPr>
            <w:r>
              <w:rPr>
                <w:rFonts w:ascii="Times New Roman" w:hAnsi="Times New Roman" w:cs="Times New Roman"/>
                <w:sz w:val="28"/>
                <w:szCs w:val="28"/>
              </w:rPr>
              <w:t>Занимаются 4 и более часов в неделю</w:t>
            </w:r>
          </w:p>
        </w:tc>
      </w:tr>
      <w:tr w:rsidR="00E27F75" w:rsidTr="00E27F75">
        <w:tc>
          <w:tcPr>
            <w:tcW w:w="3190" w:type="dxa"/>
          </w:tcPr>
          <w:p w:rsidR="00E27F75" w:rsidRDefault="00AE6A15" w:rsidP="00207B3A">
            <w:pPr>
              <w:jc w:val="center"/>
              <w:rPr>
                <w:rFonts w:ascii="Times New Roman" w:hAnsi="Times New Roman" w:cs="Times New Roman"/>
                <w:sz w:val="28"/>
                <w:szCs w:val="28"/>
              </w:rPr>
            </w:pPr>
            <w:r>
              <w:rPr>
                <w:rFonts w:ascii="Times New Roman" w:hAnsi="Times New Roman" w:cs="Times New Roman"/>
                <w:sz w:val="28"/>
                <w:szCs w:val="28"/>
              </w:rPr>
              <w:t>47</w:t>
            </w:r>
          </w:p>
        </w:tc>
        <w:tc>
          <w:tcPr>
            <w:tcW w:w="3190" w:type="dxa"/>
          </w:tcPr>
          <w:p w:rsidR="00E27F75" w:rsidRDefault="00AE6A15" w:rsidP="00AE6A15">
            <w:pPr>
              <w:jc w:val="center"/>
              <w:rPr>
                <w:rFonts w:ascii="Times New Roman" w:hAnsi="Times New Roman" w:cs="Times New Roman"/>
                <w:sz w:val="28"/>
                <w:szCs w:val="28"/>
              </w:rPr>
            </w:pPr>
            <w:r>
              <w:rPr>
                <w:rFonts w:ascii="Times New Roman" w:hAnsi="Times New Roman" w:cs="Times New Roman"/>
                <w:sz w:val="28"/>
                <w:szCs w:val="28"/>
              </w:rPr>
              <w:t>39</w:t>
            </w:r>
          </w:p>
        </w:tc>
        <w:tc>
          <w:tcPr>
            <w:tcW w:w="3191" w:type="dxa"/>
          </w:tcPr>
          <w:p w:rsidR="00E27F75" w:rsidRDefault="00AE6A15" w:rsidP="00AE6A15">
            <w:pPr>
              <w:jc w:val="center"/>
              <w:rPr>
                <w:rFonts w:ascii="Times New Roman" w:hAnsi="Times New Roman" w:cs="Times New Roman"/>
                <w:sz w:val="28"/>
                <w:szCs w:val="28"/>
              </w:rPr>
            </w:pPr>
            <w:r>
              <w:rPr>
                <w:rFonts w:ascii="Times New Roman" w:hAnsi="Times New Roman" w:cs="Times New Roman"/>
                <w:sz w:val="28"/>
                <w:szCs w:val="28"/>
              </w:rPr>
              <w:t>14</w:t>
            </w:r>
          </w:p>
        </w:tc>
      </w:tr>
    </w:tbl>
    <w:p w:rsidR="00E27F75" w:rsidRDefault="00E27F75" w:rsidP="0000060E">
      <w:pPr>
        <w:rPr>
          <w:rFonts w:ascii="Times New Roman" w:hAnsi="Times New Roman" w:cs="Times New Roman"/>
          <w:sz w:val="28"/>
          <w:szCs w:val="28"/>
        </w:rPr>
      </w:pPr>
    </w:p>
    <w:p w:rsidR="00E27F75" w:rsidRDefault="00E27F75" w:rsidP="0000060E">
      <w:pPr>
        <w:rPr>
          <w:rFonts w:ascii="Times New Roman" w:hAnsi="Times New Roman" w:cs="Times New Roman"/>
          <w:sz w:val="28"/>
          <w:szCs w:val="28"/>
        </w:rPr>
      </w:pPr>
      <w:r>
        <w:rPr>
          <w:rFonts w:ascii="Times New Roman" w:hAnsi="Times New Roman" w:cs="Times New Roman"/>
          <w:sz w:val="28"/>
          <w:szCs w:val="28"/>
        </w:rPr>
        <w:t>Таблица 2. Школьники, которые считают себя вполне здоровыми (в %)</w:t>
      </w:r>
    </w:p>
    <w:tbl>
      <w:tblPr>
        <w:tblStyle w:val="a4"/>
        <w:tblW w:w="0" w:type="auto"/>
        <w:tblLook w:val="04A0" w:firstRow="1" w:lastRow="0" w:firstColumn="1" w:lastColumn="0" w:noHBand="0" w:noVBand="1"/>
      </w:tblPr>
      <w:tblGrid>
        <w:gridCol w:w="2310"/>
        <w:gridCol w:w="2475"/>
        <w:gridCol w:w="2340"/>
        <w:gridCol w:w="2446"/>
      </w:tblGrid>
      <w:tr w:rsidR="00E27F75" w:rsidTr="00E27F75">
        <w:tc>
          <w:tcPr>
            <w:tcW w:w="4785" w:type="dxa"/>
            <w:gridSpan w:val="2"/>
          </w:tcPr>
          <w:p w:rsidR="00E27F75" w:rsidRDefault="00E27F75" w:rsidP="003404D7">
            <w:pPr>
              <w:jc w:val="center"/>
              <w:rPr>
                <w:rFonts w:ascii="Times New Roman" w:hAnsi="Times New Roman" w:cs="Times New Roman"/>
                <w:sz w:val="28"/>
                <w:szCs w:val="28"/>
              </w:rPr>
            </w:pPr>
            <w:r>
              <w:rPr>
                <w:rFonts w:ascii="Times New Roman" w:hAnsi="Times New Roman" w:cs="Times New Roman"/>
                <w:sz w:val="28"/>
                <w:szCs w:val="28"/>
              </w:rPr>
              <w:t>Мальчики, лет</w:t>
            </w:r>
          </w:p>
        </w:tc>
        <w:tc>
          <w:tcPr>
            <w:tcW w:w="4786" w:type="dxa"/>
            <w:gridSpan w:val="2"/>
          </w:tcPr>
          <w:p w:rsidR="00E27F75" w:rsidRDefault="00E27F75" w:rsidP="003404D7">
            <w:pPr>
              <w:jc w:val="center"/>
              <w:rPr>
                <w:rFonts w:ascii="Times New Roman" w:hAnsi="Times New Roman" w:cs="Times New Roman"/>
                <w:sz w:val="28"/>
                <w:szCs w:val="28"/>
              </w:rPr>
            </w:pPr>
            <w:r>
              <w:rPr>
                <w:rFonts w:ascii="Times New Roman" w:hAnsi="Times New Roman" w:cs="Times New Roman"/>
                <w:sz w:val="28"/>
                <w:szCs w:val="28"/>
              </w:rPr>
              <w:t>Девочки, лет</w:t>
            </w:r>
          </w:p>
        </w:tc>
      </w:tr>
      <w:tr w:rsidR="003404D7" w:rsidTr="003404D7">
        <w:tc>
          <w:tcPr>
            <w:tcW w:w="2310"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11</w:t>
            </w:r>
          </w:p>
        </w:tc>
        <w:tc>
          <w:tcPr>
            <w:tcW w:w="2475"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15</w:t>
            </w:r>
          </w:p>
        </w:tc>
        <w:tc>
          <w:tcPr>
            <w:tcW w:w="2340"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11</w:t>
            </w:r>
          </w:p>
        </w:tc>
        <w:tc>
          <w:tcPr>
            <w:tcW w:w="2446"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15</w:t>
            </w:r>
          </w:p>
        </w:tc>
      </w:tr>
      <w:tr w:rsidR="003404D7" w:rsidTr="003404D7">
        <w:tc>
          <w:tcPr>
            <w:tcW w:w="2310"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38</w:t>
            </w:r>
          </w:p>
        </w:tc>
        <w:tc>
          <w:tcPr>
            <w:tcW w:w="2475"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29</w:t>
            </w:r>
          </w:p>
        </w:tc>
        <w:tc>
          <w:tcPr>
            <w:tcW w:w="2340"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23</w:t>
            </w:r>
          </w:p>
        </w:tc>
        <w:tc>
          <w:tcPr>
            <w:tcW w:w="2446"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14</w:t>
            </w:r>
          </w:p>
        </w:tc>
      </w:tr>
    </w:tbl>
    <w:p w:rsidR="00E27F75" w:rsidRDefault="00E27F75" w:rsidP="00AE6A15">
      <w:pPr>
        <w:jc w:val="center"/>
        <w:rPr>
          <w:rFonts w:ascii="Times New Roman" w:hAnsi="Times New Roman" w:cs="Times New Roman"/>
          <w:sz w:val="28"/>
          <w:szCs w:val="28"/>
        </w:rPr>
      </w:pPr>
    </w:p>
    <w:p w:rsidR="00E27F75" w:rsidRDefault="00E27F75" w:rsidP="0000060E">
      <w:pPr>
        <w:rPr>
          <w:rFonts w:ascii="Times New Roman" w:hAnsi="Times New Roman" w:cs="Times New Roman"/>
          <w:sz w:val="28"/>
          <w:szCs w:val="28"/>
        </w:rPr>
      </w:pPr>
      <w:r>
        <w:rPr>
          <w:rFonts w:ascii="Times New Roman" w:hAnsi="Times New Roman" w:cs="Times New Roman"/>
          <w:sz w:val="28"/>
          <w:szCs w:val="28"/>
        </w:rPr>
        <w:t>Таблица 3. Школьники, которые считают себя вполне удовлетворенными жизнью (в %)</w:t>
      </w:r>
    </w:p>
    <w:tbl>
      <w:tblPr>
        <w:tblStyle w:val="a4"/>
        <w:tblW w:w="0" w:type="auto"/>
        <w:tblLook w:val="04A0" w:firstRow="1" w:lastRow="0" w:firstColumn="1" w:lastColumn="0" w:noHBand="0" w:noVBand="1"/>
      </w:tblPr>
      <w:tblGrid>
        <w:gridCol w:w="2385"/>
        <w:gridCol w:w="2400"/>
        <w:gridCol w:w="2475"/>
        <w:gridCol w:w="2311"/>
      </w:tblGrid>
      <w:tr w:rsidR="00E27F75" w:rsidTr="00E27F75">
        <w:tc>
          <w:tcPr>
            <w:tcW w:w="4785" w:type="dxa"/>
            <w:gridSpan w:val="2"/>
          </w:tcPr>
          <w:p w:rsidR="00E27F75" w:rsidRDefault="00E27F75" w:rsidP="003404D7">
            <w:pPr>
              <w:jc w:val="center"/>
              <w:rPr>
                <w:rFonts w:ascii="Times New Roman" w:hAnsi="Times New Roman" w:cs="Times New Roman"/>
                <w:sz w:val="28"/>
                <w:szCs w:val="28"/>
              </w:rPr>
            </w:pPr>
            <w:r>
              <w:rPr>
                <w:rFonts w:ascii="Times New Roman" w:hAnsi="Times New Roman" w:cs="Times New Roman"/>
                <w:sz w:val="28"/>
                <w:szCs w:val="28"/>
              </w:rPr>
              <w:t>Мальчики, лет</w:t>
            </w:r>
          </w:p>
        </w:tc>
        <w:tc>
          <w:tcPr>
            <w:tcW w:w="4786" w:type="dxa"/>
            <w:gridSpan w:val="2"/>
          </w:tcPr>
          <w:p w:rsidR="00E27F75" w:rsidRDefault="00E27F75" w:rsidP="003404D7">
            <w:pPr>
              <w:jc w:val="center"/>
              <w:rPr>
                <w:rFonts w:ascii="Times New Roman" w:hAnsi="Times New Roman" w:cs="Times New Roman"/>
                <w:sz w:val="28"/>
                <w:szCs w:val="28"/>
              </w:rPr>
            </w:pPr>
            <w:r>
              <w:rPr>
                <w:rFonts w:ascii="Times New Roman" w:hAnsi="Times New Roman" w:cs="Times New Roman"/>
                <w:sz w:val="28"/>
                <w:szCs w:val="28"/>
              </w:rPr>
              <w:t>Девочки, лет</w:t>
            </w:r>
          </w:p>
        </w:tc>
      </w:tr>
      <w:tr w:rsidR="003404D7" w:rsidTr="003404D7">
        <w:tc>
          <w:tcPr>
            <w:tcW w:w="2385"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11</w:t>
            </w:r>
          </w:p>
        </w:tc>
        <w:tc>
          <w:tcPr>
            <w:tcW w:w="2400"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15</w:t>
            </w:r>
          </w:p>
        </w:tc>
        <w:tc>
          <w:tcPr>
            <w:tcW w:w="2475"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11</w:t>
            </w:r>
          </w:p>
        </w:tc>
        <w:tc>
          <w:tcPr>
            <w:tcW w:w="2311"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15</w:t>
            </w:r>
          </w:p>
        </w:tc>
      </w:tr>
      <w:tr w:rsidR="003404D7" w:rsidTr="00AE6A15">
        <w:trPr>
          <w:trHeight w:val="198"/>
        </w:trPr>
        <w:tc>
          <w:tcPr>
            <w:tcW w:w="2385"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17</w:t>
            </w:r>
          </w:p>
        </w:tc>
        <w:tc>
          <w:tcPr>
            <w:tcW w:w="2400"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7</w:t>
            </w:r>
          </w:p>
        </w:tc>
        <w:tc>
          <w:tcPr>
            <w:tcW w:w="2475"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15</w:t>
            </w:r>
          </w:p>
        </w:tc>
        <w:tc>
          <w:tcPr>
            <w:tcW w:w="2311"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6</w:t>
            </w:r>
          </w:p>
        </w:tc>
      </w:tr>
    </w:tbl>
    <w:p w:rsidR="00E27F75" w:rsidRDefault="00E27F75" w:rsidP="0000060E">
      <w:pPr>
        <w:rPr>
          <w:rFonts w:ascii="Times New Roman" w:hAnsi="Times New Roman" w:cs="Times New Roman"/>
          <w:sz w:val="28"/>
          <w:szCs w:val="28"/>
        </w:rPr>
      </w:pPr>
    </w:p>
    <w:p w:rsidR="00E27F75" w:rsidRDefault="00E27F75" w:rsidP="0000060E">
      <w:pPr>
        <w:rPr>
          <w:rFonts w:ascii="Times New Roman" w:hAnsi="Times New Roman" w:cs="Times New Roman"/>
          <w:sz w:val="28"/>
          <w:szCs w:val="28"/>
        </w:rPr>
      </w:pPr>
      <w:r>
        <w:rPr>
          <w:rFonts w:ascii="Times New Roman" w:hAnsi="Times New Roman" w:cs="Times New Roman"/>
          <w:sz w:val="28"/>
          <w:szCs w:val="28"/>
        </w:rPr>
        <w:t>Таблица 4. Школьники, которые удовлетворены своими школьными достижениями (в %)</w:t>
      </w:r>
    </w:p>
    <w:tbl>
      <w:tblPr>
        <w:tblStyle w:val="a4"/>
        <w:tblW w:w="0" w:type="auto"/>
        <w:tblLook w:val="04A0" w:firstRow="1" w:lastRow="0" w:firstColumn="1" w:lastColumn="0" w:noHBand="0" w:noVBand="1"/>
      </w:tblPr>
      <w:tblGrid>
        <w:gridCol w:w="2385"/>
        <w:gridCol w:w="2400"/>
        <w:gridCol w:w="2400"/>
        <w:gridCol w:w="2386"/>
      </w:tblGrid>
      <w:tr w:rsidR="00E27F75" w:rsidTr="00E27F75">
        <w:tc>
          <w:tcPr>
            <w:tcW w:w="4785" w:type="dxa"/>
            <w:gridSpan w:val="2"/>
          </w:tcPr>
          <w:p w:rsidR="00E27F75" w:rsidRDefault="00E27F75" w:rsidP="003404D7">
            <w:pPr>
              <w:jc w:val="center"/>
              <w:rPr>
                <w:rFonts w:ascii="Times New Roman" w:hAnsi="Times New Roman" w:cs="Times New Roman"/>
                <w:sz w:val="28"/>
                <w:szCs w:val="28"/>
              </w:rPr>
            </w:pPr>
            <w:r>
              <w:rPr>
                <w:rFonts w:ascii="Times New Roman" w:hAnsi="Times New Roman" w:cs="Times New Roman"/>
                <w:sz w:val="28"/>
                <w:szCs w:val="28"/>
              </w:rPr>
              <w:t>Мальчики, лет</w:t>
            </w:r>
          </w:p>
        </w:tc>
        <w:tc>
          <w:tcPr>
            <w:tcW w:w="4786" w:type="dxa"/>
            <w:gridSpan w:val="2"/>
          </w:tcPr>
          <w:p w:rsidR="00E27F75" w:rsidRDefault="00E27F75" w:rsidP="003404D7">
            <w:pPr>
              <w:jc w:val="center"/>
              <w:rPr>
                <w:rFonts w:ascii="Times New Roman" w:hAnsi="Times New Roman" w:cs="Times New Roman"/>
                <w:sz w:val="28"/>
                <w:szCs w:val="28"/>
              </w:rPr>
            </w:pPr>
            <w:r>
              <w:rPr>
                <w:rFonts w:ascii="Times New Roman" w:hAnsi="Times New Roman" w:cs="Times New Roman"/>
                <w:sz w:val="28"/>
                <w:szCs w:val="28"/>
              </w:rPr>
              <w:t>Девочки, лет</w:t>
            </w:r>
          </w:p>
        </w:tc>
      </w:tr>
      <w:tr w:rsidR="003404D7" w:rsidTr="003404D7">
        <w:tc>
          <w:tcPr>
            <w:tcW w:w="2385"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11</w:t>
            </w:r>
          </w:p>
        </w:tc>
        <w:tc>
          <w:tcPr>
            <w:tcW w:w="2400"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15</w:t>
            </w:r>
          </w:p>
        </w:tc>
        <w:tc>
          <w:tcPr>
            <w:tcW w:w="2400"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11</w:t>
            </w:r>
          </w:p>
        </w:tc>
        <w:tc>
          <w:tcPr>
            <w:tcW w:w="2386"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15</w:t>
            </w:r>
          </w:p>
        </w:tc>
      </w:tr>
      <w:tr w:rsidR="003404D7" w:rsidTr="003404D7">
        <w:tc>
          <w:tcPr>
            <w:tcW w:w="2385"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26</w:t>
            </w:r>
          </w:p>
        </w:tc>
        <w:tc>
          <w:tcPr>
            <w:tcW w:w="2400"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35</w:t>
            </w:r>
          </w:p>
        </w:tc>
        <w:tc>
          <w:tcPr>
            <w:tcW w:w="2400"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35</w:t>
            </w:r>
          </w:p>
        </w:tc>
        <w:tc>
          <w:tcPr>
            <w:tcW w:w="2386"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48</w:t>
            </w:r>
          </w:p>
        </w:tc>
      </w:tr>
    </w:tbl>
    <w:p w:rsidR="00E27F75" w:rsidRDefault="00E27F75" w:rsidP="00AE6A15">
      <w:pPr>
        <w:jc w:val="center"/>
        <w:rPr>
          <w:rFonts w:ascii="Times New Roman" w:hAnsi="Times New Roman" w:cs="Times New Roman"/>
          <w:sz w:val="28"/>
          <w:szCs w:val="28"/>
        </w:rPr>
      </w:pPr>
    </w:p>
    <w:p w:rsidR="00E27F75" w:rsidRDefault="00E27F75" w:rsidP="0000060E">
      <w:pPr>
        <w:rPr>
          <w:rFonts w:ascii="Times New Roman" w:hAnsi="Times New Roman" w:cs="Times New Roman"/>
          <w:sz w:val="28"/>
          <w:szCs w:val="28"/>
        </w:rPr>
      </w:pPr>
      <w:r>
        <w:rPr>
          <w:rFonts w:ascii="Times New Roman" w:hAnsi="Times New Roman" w:cs="Times New Roman"/>
          <w:sz w:val="28"/>
          <w:szCs w:val="28"/>
        </w:rPr>
        <w:t>Таблица 5. Школьники, которые смотрят телевизор 4 и более часов в день (в %)</w:t>
      </w:r>
    </w:p>
    <w:tbl>
      <w:tblPr>
        <w:tblStyle w:val="a4"/>
        <w:tblW w:w="0" w:type="auto"/>
        <w:tblLook w:val="04A0" w:firstRow="1" w:lastRow="0" w:firstColumn="1" w:lastColumn="0" w:noHBand="0" w:noVBand="1"/>
      </w:tblPr>
      <w:tblGrid>
        <w:gridCol w:w="2235"/>
        <w:gridCol w:w="2550"/>
        <w:gridCol w:w="2370"/>
        <w:gridCol w:w="2416"/>
      </w:tblGrid>
      <w:tr w:rsidR="00E27F75" w:rsidTr="00E27F75">
        <w:tc>
          <w:tcPr>
            <w:tcW w:w="4785" w:type="dxa"/>
            <w:gridSpan w:val="2"/>
          </w:tcPr>
          <w:p w:rsidR="00E27F75" w:rsidRDefault="00E27F75" w:rsidP="003404D7">
            <w:pPr>
              <w:jc w:val="center"/>
              <w:rPr>
                <w:rFonts w:ascii="Times New Roman" w:hAnsi="Times New Roman" w:cs="Times New Roman"/>
                <w:sz w:val="28"/>
                <w:szCs w:val="28"/>
              </w:rPr>
            </w:pPr>
            <w:r>
              <w:rPr>
                <w:rFonts w:ascii="Times New Roman" w:hAnsi="Times New Roman" w:cs="Times New Roman"/>
                <w:sz w:val="28"/>
                <w:szCs w:val="28"/>
              </w:rPr>
              <w:lastRenderedPageBreak/>
              <w:t>Мальчики, лет</w:t>
            </w:r>
          </w:p>
        </w:tc>
        <w:tc>
          <w:tcPr>
            <w:tcW w:w="4786" w:type="dxa"/>
            <w:gridSpan w:val="2"/>
          </w:tcPr>
          <w:p w:rsidR="00E27F75" w:rsidRDefault="00E27F75" w:rsidP="003404D7">
            <w:pPr>
              <w:jc w:val="center"/>
              <w:rPr>
                <w:rFonts w:ascii="Times New Roman" w:hAnsi="Times New Roman" w:cs="Times New Roman"/>
                <w:sz w:val="28"/>
                <w:szCs w:val="28"/>
              </w:rPr>
            </w:pPr>
            <w:r>
              <w:rPr>
                <w:rFonts w:ascii="Times New Roman" w:hAnsi="Times New Roman" w:cs="Times New Roman"/>
                <w:sz w:val="28"/>
                <w:szCs w:val="28"/>
              </w:rPr>
              <w:t>Девочки, лет</w:t>
            </w:r>
          </w:p>
        </w:tc>
      </w:tr>
      <w:tr w:rsidR="003404D7" w:rsidTr="003404D7">
        <w:tc>
          <w:tcPr>
            <w:tcW w:w="2235"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11</w:t>
            </w:r>
          </w:p>
        </w:tc>
        <w:tc>
          <w:tcPr>
            <w:tcW w:w="2550"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15</w:t>
            </w:r>
          </w:p>
        </w:tc>
        <w:tc>
          <w:tcPr>
            <w:tcW w:w="2370"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11</w:t>
            </w:r>
          </w:p>
        </w:tc>
        <w:tc>
          <w:tcPr>
            <w:tcW w:w="2416"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15</w:t>
            </w:r>
          </w:p>
        </w:tc>
      </w:tr>
      <w:tr w:rsidR="003404D7" w:rsidTr="003404D7">
        <w:tc>
          <w:tcPr>
            <w:tcW w:w="2235"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51</w:t>
            </w:r>
          </w:p>
        </w:tc>
        <w:tc>
          <w:tcPr>
            <w:tcW w:w="2550"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38</w:t>
            </w:r>
          </w:p>
        </w:tc>
        <w:tc>
          <w:tcPr>
            <w:tcW w:w="2370"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52</w:t>
            </w:r>
          </w:p>
        </w:tc>
        <w:tc>
          <w:tcPr>
            <w:tcW w:w="2416" w:type="dxa"/>
          </w:tcPr>
          <w:p w:rsidR="003404D7" w:rsidRDefault="00AE6A15" w:rsidP="00AE6A15">
            <w:pPr>
              <w:jc w:val="center"/>
              <w:rPr>
                <w:rFonts w:ascii="Times New Roman" w:hAnsi="Times New Roman" w:cs="Times New Roman"/>
                <w:sz w:val="28"/>
                <w:szCs w:val="28"/>
              </w:rPr>
            </w:pPr>
            <w:r>
              <w:rPr>
                <w:rFonts w:ascii="Times New Roman" w:hAnsi="Times New Roman" w:cs="Times New Roman"/>
                <w:sz w:val="28"/>
                <w:szCs w:val="28"/>
              </w:rPr>
              <w:t>37</w:t>
            </w:r>
          </w:p>
        </w:tc>
      </w:tr>
    </w:tbl>
    <w:p w:rsidR="00E27F75" w:rsidRDefault="00E27F75" w:rsidP="0000060E">
      <w:pPr>
        <w:rPr>
          <w:rFonts w:ascii="Times New Roman" w:hAnsi="Times New Roman" w:cs="Times New Roman"/>
          <w:sz w:val="28"/>
          <w:szCs w:val="28"/>
        </w:rPr>
      </w:pPr>
    </w:p>
    <w:p w:rsidR="00E27F75" w:rsidRDefault="00E27F75" w:rsidP="0000060E">
      <w:pPr>
        <w:rPr>
          <w:rFonts w:ascii="Times New Roman" w:hAnsi="Times New Roman" w:cs="Times New Roman"/>
          <w:sz w:val="28"/>
          <w:szCs w:val="28"/>
        </w:rPr>
      </w:pPr>
      <w:r>
        <w:rPr>
          <w:rFonts w:ascii="Times New Roman" w:hAnsi="Times New Roman" w:cs="Times New Roman"/>
          <w:sz w:val="28"/>
          <w:szCs w:val="28"/>
        </w:rPr>
        <w:t>Данные результаты подразделяются на следующие основные элементы:</w:t>
      </w:r>
    </w:p>
    <w:p w:rsidR="00E27F75" w:rsidRDefault="00C840E8" w:rsidP="00C840E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Самооценка – физическое, психическое, социальное здоровье.</w:t>
      </w:r>
    </w:p>
    <w:p w:rsidR="00C840E8" w:rsidRDefault="00C840E8" w:rsidP="00C840E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Влияние среды – семья, школа, социально – педагогические факторы.</w:t>
      </w:r>
    </w:p>
    <w:p w:rsidR="00C840E8" w:rsidRDefault="00C840E8" w:rsidP="00C840E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Активность – мотивация, достижения, учеба, досуг, вредные привычки.</w:t>
      </w:r>
    </w:p>
    <w:p w:rsidR="00C840E8" w:rsidRDefault="00C840E8" w:rsidP="00C840E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Общение – с родителями, учителями, сверстниками.</w:t>
      </w:r>
    </w:p>
    <w:p w:rsidR="00C840E8" w:rsidRDefault="00C840E8" w:rsidP="00C840E8">
      <w:pPr>
        <w:rPr>
          <w:rFonts w:ascii="Times New Roman" w:hAnsi="Times New Roman" w:cs="Times New Roman"/>
          <w:sz w:val="28"/>
          <w:szCs w:val="28"/>
        </w:rPr>
      </w:pPr>
      <w:r>
        <w:rPr>
          <w:rFonts w:ascii="Times New Roman" w:hAnsi="Times New Roman" w:cs="Times New Roman"/>
          <w:sz w:val="28"/>
          <w:szCs w:val="28"/>
        </w:rPr>
        <w:t>Некоторые показатели самооценки школьниками состояние своего здоровья представлены в таблице 2 – физическое, 3 – психическое, 4 – социальное.</w:t>
      </w:r>
    </w:p>
    <w:p w:rsidR="00C840E8" w:rsidRDefault="00C840E8" w:rsidP="00C840E8">
      <w:pPr>
        <w:rPr>
          <w:rFonts w:ascii="Times New Roman" w:hAnsi="Times New Roman" w:cs="Times New Roman"/>
          <w:sz w:val="28"/>
          <w:szCs w:val="28"/>
        </w:rPr>
      </w:pPr>
      <w:r>
        <w:rPr>
          <w:rFonts w:ascii="Times New Roman" w:hAnsi="Times New Roman" w:cs="Times New Roman"/>
          <w:sz w:val="28"/>
          <w:szCs w:val="28"/>
        </w:rPr>
        <w:t>При формировании здорового образа жи</w:t>
      </w:r>
      <w:r w:rsidR="00410E85">
        <w:rPr>
          <w:rFonts w:ascii="Times New Roman" w:hAnsi="Times New Roman" w:cs="Times New Roman"/>
          <w:sz w:val="28"/>
          <w:szCs w:val="28"/>
        </w:rPr>
        <w:t>з</w:t>
      </w:r>
      <w:r>
        <w:rPr>
          <w:rFonts w:ascii="Times New Roman" w:hAnsi="Times New Roman" w:cs="Times New Roman"/>
          <w:sz w:val="28"/>
          <w:szCs w:val="28"/>
        </w:rPr>
        <w:t xml:space="preserve">ни детей школьного возраста используются </w:t>
      </w:r>
      <w:r w:rsidR="00410E85">
        <w:rPr>
          <w:rFonts w:ascii="Times New Roman" w:hAnsi="Times New Roman" w:cs="Times New Roman"/>
          <w:sz w:val="28"/>
          <w:szCs w:val="28"/>
        </w:rPr>
        <w:t>социально – психологические механизмы, которые лежат в основе социальной поддержки через средства массовой коммуникации. В таблице 5 содержатся данные о продолжительности просмотра детьми телевизора.</w:t>
      </w:r>
    </w:p>
    <w:p w:rsidR="00410E85" w:rsidRDefault="00410E85" w:rsidP="00C840E8">
      <w:pPr>
        <w:rPr>
          <w:rFonts w:ascii="Times New Roman" w:hAnsi="Times New Roman" w:cs="Times New Roman"/>
          <w:sz w:val="28"/>
          <w:szCs w:val="28"/>
        </w:rPr>
      </w:pPr>
      <w:r>
        <w:rPr>
          <w:rFonts w:ascii="Times New Roman" w:hAnsi="Times New Roman" w:cs="Times New Roman"/>
          <w:sz w:val="28"/>
          <w:szCs w:val="28"/>
        </w:rPr>
        <w:t>Методика оценки уровня физической активности детей школьного возраста, как элемента стиля жизни, рассматривается в качестве диагностического и прогностического инструментария проблем оздоровления детей средствами физической культуры, а также изучения влияния на указанные процессы социальных и педагогических факторов. Перспективы дальнейшего социологического опроса школьников будет использоваться в целях изучения динамики изменения уровня физической активности, состояния здоровья и показателей стиля жизни. Стандартизация этой методики связана с использованием социально – педагогического мониторинга, предусматривающего оценки физического состояния детей школьного возраста на основе тестирования.</w:t>
      </w:r>
    </w:p>
    <w:p w:rsidR="00410E85" w:rsidRDefault="00410E85" w:rsidP="00C840E8">
      <w:pPr>
        <w:rPr>
          <w:rFonts w:ascii="Times New Roman" w:hAnsi="Times New Roman" w:cs="Times New Roman"/>
          <w:sz w:val="28"/>
          <w:szCs w:val="28"/>
        </w:rPr>
      </w:pPr>
      <w:r>
        <w:rPr>
          <w:rFonts w:ascii="Times New Roman" w:hAnsi="Times New Roman" w:cs="Times New Roman"/>
          <w:sz w:val="28"/>
          <w:szCs w:val="28"/>
        </w:rPr>
        <w:t>Результаты исследования свидетельствуют о том, что необходимо активизировать деятельность, направленную на исправление полученных данных в 1 – 5 таблицах.</w:t>
      </w:r>
    </w:p>
    <w:p w:rsidR="00410E85" w:rsidRDefault="00410E85" w:rsidP="00C840E8">
      <w:pPr>
        <w:rPr>
          <w:rFonts w:ascii="Times New Roman" w:hAnsi="Times New Roman" w:cs="Times New Roman"/>
          <w:sz w:val="28"/>
          <w:szCs w:val="28"/>
        </w:rPr>
      </w:pPr>
      <w:r>
        <w:rPr>
          <w:rFonts w:ascii="Times New Roman" w:hAnsi="Times New Roman" w:cs="Times New Roman"/>
          <w:sz w:val="28"/>
          <w:szCs w:val="28"/>
        </w:rPr>
        <w:t xml:space="preserve">По 1 таблице, в дальнейшем, понизить число </w:t>
      </w:r>
      <w:proofErr w:type="spellStart"/>
      <w:r>
        <w:rPr>
          <w:rFonts w:ascii="Times New Roman" w:hAnsi="Times New Roman" w:cs="Times New Roman"/>
          <w:sz w:val="28"/>
          <w:szCs w:val="28"/>
        </w:rPr>
        <w:t>незанимающихся</w:t>
      </w:r>
      <w:proofErr w:type="spellEnd"/>
      <w:r>
        <w:rPr>
          <w:rFonts w:ascii="Times New Roman" w:hAnsi="Times New Roman" w:cs="Times New Roman"/>
          <w:sz w:val="28"/>
          <w:szCs w:val="28"/>
        </w:rPr>
        <w:t xml:space="preserve"> до 30 – 35%, повысить число занимающихся более 4 часов в неделю до 20%.</w:t>
      </w:r>
    </w:p>
    <w:p w:rsidR="00410E85" w:rsidRDefault="00410E85" w:rsidP="00C840E8">
      <w:pPr>
        <w:rPr>
          <w:rFonts w:ascii="Times New Roman" w:hAnsi="Times New Roman" w:cs="Times New Roman"/>
          <w:sz w:val="28"/>
          <w:szCs w:val="28"/>
        </w:rPr>
      </w:pPr>
      <w:r>
        <w:rPr>
          <w:rFonts w:ascii="Times New Roman" w:hAnsi="Times New Roman" w:cs="Times New Roman"/>
          <w:sz w:val="28"/>
          <w:szCs w:val="28"/>
        </w:rPr>
        <w:t>По 4 таблице сбалансировать количественные показатели между мальчиками и девочками и к 15 годам довести их до 50%.</w:t>
      </w:r>
    </w:p>
    <w:p w:rsidR="00410E85" w:rsidRDefault="00410E85" w:rsidP="00C840E8">
      <w:pPr>
        <w:rPr>
          <w:rFonts w:ascii="Times New Roman" w:hAnsi="Times New Roman" w:cs="Times New Roman"/>
          <w:sz w:val="28"/>
          <w:szCs w:val="28"/>
        </w:rPr>
      </w:pPr>
      <w:r>
        <w:rPr>
          <w:rFonts w:ascii="Times New Roman" w:hAnsi="Times New Roman" w:cs="Times New Roman"/>
          <w:sz w:val="28"/>
          <w:szCs w:val="28"/>
        </w:rPr>
        <w:lastRenderedPageBreak/>
        <w:t xml:space="preserve">Что касается 3 таблицы, здесь в основном речь идет о бытовых факторах. За эти факторы ответственность в полной мере несут родители. Поэтому здесь все непросто. Нужна целенаправленная пропагандистская деятельность с родительским сообществом. </w:t>
      </w:r>
    </w:p>
    <w:p w:rsidR="00410E85" w:rsidRDefault="00410E85" w:rsidP="00C840E8">
      <w:pPr>
        <w:rPr>
          <w:rFonts w:ascii="Times New Roman" w:hAnsi="Times New Roman" w:cs="Times New Roman"/>
          <w:sz w:val="28"/>
          <w:szCs w:val="28"/>
        </w:rPr>
      </w:pPr>
      <w:r>
        <w:rPr>
          <w:rFonts w:ascii="Times New Roman" w:hAnsi="Times New Roman" w:cs="Times New Roman"/>
          <w:sz w:val="28"/>
          <w:szCs w:val="28"/>
        </w:rPr>
        <w:t xml:space="preserve">Данные 2 таблицы свидетельствуют о том, чтобы совместно с медицинским персоналом </w:t>
      </w:r>
      <w:r w:rsidR="00322318">
        <w:rPr>
          <w:rFonts w:ascii="Times New Roman" w:hAnsi="Times New Roman" w:cs="Times New Roman"/>
          <w:sz w:val="28"/>
          <w:szCs w:val="28"/>
        </w:rPr>
        <w:t>целенаправленно и методично работать в сторону улучшения полученных показателей.</w:t>
      </w:r>
    </w:p>
    <w:p w:rsidR="00322318" w:rsidRPr="00C840E8" w:rsidRDefault="00322318" w:rsidP="00C840E8">
      <w:pPr>
        <w:rPr>
          <w:rFonts w:ascii="Times New Roman" w:hAnsi="Times New Roman" w:cs="Times New Roman"/>
          <w:sz w:val="28"/>
          <w:szCs w:val="28"/>
        </w:rPr>
      </w:pPr>
      <w:r>
        <w:rPr>
          <w:rFonts w:ascii="Times New Roman" w:hAnsi="Times New Roman" w:cs="Times New Roman"/>
          <w:sz w:val="28"/>
          <w:szCs w:val="28"/>
        </w:rPr>
        <w:t>Но самое главное заключается в том, что полученные результаты помогают преодолевать психологический барьер учащихся, тем самым искать в себе внутренние резервы для преодоления полученных недостатков. А значит двигаться вперед к вершинам своего благополучия в обществе, в котором мы живем.</w:t>
      </w:r>
    </w:p>
    <w:sectPr w:rsidR="00322318" w:rsidRPr="00C840E8" w:rsidSect="009D5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2BD"/>
    <w:multiLevelType w:val="hybridMultilevel"/>
    <w:tmpl w:val="15860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12525"/>
    <w:multiLevelType w:val="hybridMultilevel"/>
    <w:tmpl w:val="C218A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AC2EA3"/>
    <w:multiLevelType w:val="hybridMultilevel"/>
    <w:tmpl w:val="CA9C7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6F7C0D"/>
    <w:multiLevelType w:val="hybridMultilevel"/>
    <w:tmpl w:val="AF8AD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A054EF"/>
    <w:multiLevelType w:val="hybridMultilevel"/>
    <w:tmpl w:val="8390B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0B38AD"/>
    <w:multiLevelType w:val="hybridMultilevel"/>
    <w:tmpl w:val="9440E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7C5CC5"/>
    <w:multiLevelType w:val="hybridMultilevel"/>
    <w:tmpl w:val="43AED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A02494"/>
    <w:multiLevelType w:val="hybridMultilevel"/>
    <w:tmpl w:val="5DC02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2"/>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F6E9B"/>
    <w:rsid w:val="0000060E"/>
    <w:rsid w:val="000F2DA5"/>
    <w:rsid w:val="000F4ACF"/>
    <w:rsid w:val="001A411B"/>
    <w:rsid w:val="00207B3A"/>
    <w:rsid w:val="0021501F"/>
    <w:rsid w:val="002664E9"/>
    <w:rsid w:val="002B1A67"/>
    <w:rsid w:val="002D083F"/>
    <w:rsid w:val="002D7567"/>
    <w:rsid w:val="002E5045"/>
    <w:rsid w:val="00321F60"/>
    <w:rsid w:val="00322318"/>
    <w:rsid w:val="00337DE5"/>
    <w:rsid w:val="003404D7"/>
    <w:rsid w:val="00352B09"/>
    <w:rsid w:val="00370E33"/>
    <w:rsid w:val="003C01E1"/>
    <w:rsid w:val="003D258A"/>
    <w:rsid w:val="00410E85"/>
    <w:rsid w:val="00466B17"/>
    <w:rsid w:val="005573E3"/>
    <w:rsid w:val="005A4A0B"/>
    <w:rsid w:val="006B797D"/>
    <w:rsid w:val="006C4F3E"/>
    <w:rsid w:val="0071007F"/>
    <w:rsid w:val="00713924"/>
    <w:rsid w:val="009D5F18"/>
    <w:rsid w:val="009F6E9B"/>
    <w:rsid w:val="00AE6A15"/>
    <w:rsid w:val="00B321A6"/>
    <w:rsid w:val="00BD5EAD"/>
    <w:rsid w:val="00C840E8"/>
    <w:rsid w:val="00D8449D"/>
    <w:rsid w:val="00D93BE7"/>
    <w:rsid w:val="00E12C5F"/>
    <w:rsid w:val="00E27F75"/>
    <w:rsid w:val="00E31FD6"/>
    <w:rsid w:val="00FF2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842D7-8F6A-433B-A0E1-0D9C3010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E9B"/>
    <w:pPr>
      <w:ind w:left="720"/>
      <w:contextualSpacing/>
    </w:pPr>
  </w:style>
  <w:style w:type="table" w:styleId="a4">
    <w:name w:val="Table Grid"/>
    <w:basedOn w:val="a1"/>
    <w:uiPriority w:val="59"/>
    <w:rsid w:val="00E27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13</Pages>
  <Words>3686</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16</cp:revision>
  <dcterms:created xsi:type="dcterms:W3CDTF">2018-02-05T13:36:00Z</dcterms:created>
  <dcterms:modified xsi:type="dcterms:W3CDTF">2023-02-21T17:11:00Z</dcterms:modified>
</cp:coreProperties>
</file>