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C69" w:rsidRPr="000A2BB7" w:rsidRDefault="00F66795">
      <w:pPr>
        <w:rPr>
          <w:lang w:val="ru-RU"/>
        </w:rPr>
        <w:sectPr w:rsidR="00312C69" w:rsidRPr="000A2BB7">
          <w:pgSz w:w="11906" w:h="16383"/>
          <w:pgMar w:top="1134" w:right="850" w:bottom="1134" w:left="1701" w:header="720" w:footer="720" w:gutter="0"/>
          <w:cols w:space="720"/>
        </w:sectPr>
      </w:pPr>
      <w:bookmarkStart w:id="0" w:name="block-25017951"/>
      <w:r>
        <w:rPr>
          <w:noProof/>
        </w:rPr>
        <w:drawing>
          <wp:inline distT="0" distB="0" distL="0" distR="0" wp14:anchorId="7112F04B" wp14:editId="0A0B1BA2">
            <wp:extent cx="5983245" cy="8992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99988" cy="9018090"/>
                    </a:xfrm>
                    <a:prstGeom prst="rect">
                      <a:avLst/>
                    </a:prstGeom>
                  </pic:spPr>
                </pic:pic>
              </a:graphicData>
            </a:graphic>
          </wp:inline>
        </w:drawing>
      </w:r>
    </w:p>
    <w:p w:rsidR="00312C69" w:rsidRPr="000A2BB7" w:rsidRDefault="00A40868">
      <w:pPr>
        <w:spacing w:after="0" w:line="264" w:lineRule="auto"/>
        <w:ind w:left="120"/>
        <w:jc w:val="both"/>
        <w:rPr>
          <w:lang w:val="ru-RU"/>
        </w:rPr>
      </w:pPr>
      <w:bookmarkStart w:id="1" w:name="block-25017952"/>
      <w:bookmarkEnd w:id="0"/>
      <w:r w:rsidRPr="000A2BB7">
        <w:rPr>
          <w:rFonts w:ascii="Times New Roman" w:hAnsi="Times New Roman"/>
          <w:b/>
          <w:color w:val="000000"/>
          <w:sz w:val="28"/>
          <w:lang w:val="ru-RU"/>
        </w:rPr>
        <w:lastRenderedPageBreak/>
        <w:t>ПОЯСНИТЕЛЬНАЯ ЗАПИСКА</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Программа по </w:t>
      </w:r>
      <w:r>
        <w:rPr>
          <w:rFonts w:ascii="Times New Roman" w:hAnsi="Times New Roman"/>
          <w:color w:val="000000"/>
          <w:sz w:val="28"/>
          <w:lang w:val="ru-RU"/>
        </w:rPr>
        <w:t xml:space="preserve">второму </w:t>
      </w:r>
      <w:r w:rsidRPr="000A2BB7">
        <w:rPr>
          <w:rFonts w:ascii="Times New Roman" w:hAnsi="Times New Roman"/>
          <w:color w:val="000000"/>
          <w:sz w:val="28"/>
          <w:lang w:val="ru-RU"/>
        </w:rPr>
        <w:t>иностранному (французскому) языку (базовый уровень) на уровне среднего общего образования разработана на основе ФГОС СОО, а также на основе федеральной рабочей программы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Программа по французскому языку является ориентиром для составления рабочих программ по предмету: она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(французский) язык»; определяет инвариантную (обязательную) часть содержания учебного курса по французскому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Программа по французскому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французского языка, исходя из его лингвистических особенностей и структуры родного (русского) языка обучающихся, межпредметных связей французского языка с содержанием других учебных предметов, изучаемых в 10–11 классах, а также с учётом возрастных особенностей обучающихся. В рабочей программе по французскому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программах начального общего и основного общего образования, что обеспечивает преемственность между уровнями общего образования по французскому языку. При этом содержание программы по иностранному (французскому) языку (базовый уровень)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16–17 лет.</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Личностные, метапредметные и предметные результаты представлены в программе с учётом особенностей преподавания французского языка на базовом уровне на основе отечественных методических традиций построения </w:t>
      </w:r>
      <w:r w:rsidRPr="000A2BB7">
        <w:rPr>
          <w:rFonts w:ascii="Times New Roman" w:hAnsi="Times New Roman"/>
          <w:color w:val="000000"/>
          <w:sz w:val="28"/>
          <w:lang w:val="ru-RU"/>
        </w:rPr>
        <w:lastRenderedPageBreak/>
        <w:t>курса французского языка и в соответствии с новыми реалиями и тенденциями развития общего образования.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Учебному предмету «Иностранный (французский)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ориентированы на формирование как метапредметных, так и личностных результатов обучения.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12C69" w:rsidRPr="000A2BB7" w:rsidRDefault="00A40868">
      <w:pPr>
        <w:spacing w:after="0" w:line="264" w:lineRule="auto"/>
        <w:ind w:firstLine="600"/>
        <w:jc w:val="both"/>
        <w:rPr>
          <w:lang w:val="ru-RU"/>
        </w:rPr>
      </w:pPr>
      <w:r w:rsidRPr="000A2BB7">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A2BB7">
        <w:rPr>
          <w:rFonts w:ascii="Times New Roman" w:hAnsi="Times New Roman"/>
          <w:color w:val="000000"/>
          <w:spacing w:val="2"/>
          <w:sz w:val="28"/>
          <w:lang w:val="ru-RU"/>
        </w:rPr>
        <w:t>постглобализации</w:t>
      </w:r>
      <w:proofErr w:type="spellEnd"/>
      <w:r w:rsidRPr="000A2BB7">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w:t>
      </w:r>
      <w:r w:rsidRPr="000A2BB7">
        <w:rPr>
          <w:rFonts w:ascii="Times New Roman" w:hAnsi="Times New Roman"/>
          <w:color w:val="000000"/>
          <w:sz w:val="28"/>
          <w:lang w:val="ru-RU"/>
        </w:rPr>
        <w:lastRenderedPageBreak/>
        <w:t>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 прагматическом уровне целью иноязычного образования (базовый уровень владения французским языком) на уровне общего образования провозглашено развитие и совершенствование коммуникативной компетенции обучающихся, сформированной на предыдущих уровнях, в единстве таких её составляющих как речевая, языковая, социокультурная, компенсаторная и метапредметная компетенции: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французского языка, разных способах выражения мысли в родном и французском языках;</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социокультурная/межкультурная компетенция – приобщение к культуре, традициям франкоговорящих стран в рамках тем и ситуаций общения, отвечающих опыту, интересам, психологическим особенностям обучающихся на уровне общего образования; формирование умения представлять свою страну, её культуру в условиях межкультурного общения;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французского языка при получении и передаче информации;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компетенции, а также компетенцию личностного самосовершенствования.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 соответствии с личностно ориентированной парадигмой образования основными подходами к обучению иностранным языкам признаются </w:t>
      </w:r>
      <w:r w:rsidRPr="000A2BB7">
        <w:rPr>
          <w:rFonts w:ascii="Times New Roman" w:hAnsi="Times New Roman"/>
          <w:color w:val="000000"/>
          <w:sz w:val="28"/>
          <w:lang w:val="ru-RU"/>
        </w:rPr>
        <w:lastRenderedPageBreak/>
        <w:t>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общего образования, добиться достижения планируемых результатов в рамках содержания обучения, отобранного для уровня среднего общего образования при использовании новых педагогических технологий и возможностей цифровой образовательной среды.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w:t>
      </w:r>
      <w:bookmarkStart w:id="2" w:name="f2a8701a-fb13-4959-ba35-53d7901d66f3"/>
      <w:r w:rsidRPr="000A2BB7">
        <w:rPr>
          <w:rFonts w:ascii="Times New Roman" w:hAnsi="Times New Roman"/>
          <w:color w:val="000000"/>
          <w:sz w:val="28"/>
          <w:lang w:val="ru-RU"/>
        </w:rPr>
        <w:t xml:space="preserve">Общее число часов, рекомендованных для изучения французского </w:t>
      </w:r>
      <w:r w:rsidR="000A2BB7">
        <w:rPr>
          <w:rFonts w:ascii="Times New Roman" w:hAnsi="Times New Roman"/>
          <w:color w:val="000000"/>
          <w:sz w:val="28"/>
          <w:lang w:val="ru-RU"/>
        </w:rPr>
        <w:t xml:space="preserve">языка – </w:t>
      </w:r>
      <w:r w:rsidR="000A2BB7" w:rsidRPr="000A2BB7">
        <w:rPr>
          <w:rFonts w:ascii="Times New Roman" w:hAnsi="Times New Roman"/>
          <w:color w:val="000000"/>
          <w:sz w:val="28"/>
          <w:lang w:val="ru-RU"/>
        </w:rPr>
        <w:t>136</w:t>
      </w:r>
      <w:r w:rsidR="000A2BB7">
        <w:rPr>
          <w:rFonts w:ascii="Times New Roman" w:hAnsi="Times New Roman"/>
          <w:color w:val="000000"/>
          <w:sz w:val="28"/>
          <w:lang w:val="ru-RU"/>
        </w:rPr>
        <w:t xml:space="preserve"> час</w:t>
      </w:r>
      <w:r w:rsidR="000A2BB7" w:rsidRPr="000A2BB7">
        <w:rPr>
          <w:rFonts w:ascii="Times New Roman" w:hAnsi="Times New Roman"/>
          <w:color w:val="000000"/>
          <w:sz w:val="28"/>
          <w:lang w:val="ru-RU"/>
        </w:rPr>
        <w:t>ов</w:t>
      </w:r>
      <w:r w:rsidR="000A2BB7">
        <w:rPr>
          <w:rFonts w:ascii="Times New Roman" w:hAnsi="Times New Roman"/>
          <w:color w:val="000000"/>
          <w:sz w:val="28"/>
          <w:lang w:val="ru-RU"/>
        </w:rPr>
        <w:t xml:space="preserve">: в 10 классе – </w:t>
      </w:r>
      <w:r w:rsidR="000A2BB7" w:rsidRPr="000A2BB7">
        <w:rPr>
          <w:rFonts w:ascii="Times New Roman" w:hAnsi="Times New Roman"/>
          <w:color w:val="000000"/>
          <w:sz w:val="28"/>
          <w:lang w:val="ru-RU"/>
        </w:rPr>
        <w:t>68</w:t>
      </w:r>
      <w:r w:rsidR="000A2BB7">
        <w:rPr>
          <w:rFonts w:ascii="Times New Roman" w:hAnsi="Times New Roman"/>
          <w:color w:val="000000"/>
          <w:sz w:val="28"/>
          <w:lang w:val="ru-RU"/>
        </w:rPr>
        <w:t xml:space="preserve"> часа (2</w:t>
      </w:r>
      <w:r w:rsidRPr="000A2BB7">
        <w:rPr>
          <w:rFonts w:ascii="Times New Roman" w:hAnsi="Times New Roman"/>
          <w:color w:val="000000"/>
          <w:sz w:val="28"/>
          <w:lang w:val="ru-RU"/>
        </w:rPr>
        <w:t xml:space="preserve"> ч</w:t>
      </w:r>
      <w:r w:rsidR="000A2BB7">
        <w:rPr>
          <w:rFonts w:ascii="Times New Roman" w:hAnsi="Times New Roman"/>
          <w:color w:val="000000"/>
          <w:sz w:val="28"/>
          <w:lang w:val="ru-RU"/>
        </w:rPr>
        <w:t xml:space="preserve">аса в неделю), в 11 классе – </w:t>
      </w:r>
      <w:r w:rsidR="000A2BB7" w:rsidRPr="000A2BB7">
        <w:rPr>
          <w:rFonts w:ascii="Times New Roman" w:hAnsi="Times New Roman"/>
          <w:color w:val="000000"/>
          <w:sz w:val="28"/>
          <w:lang w:val="ru-RU"/>
        </w:rPr>
        <w:t>68</w:t>
      </w:r>
      <w:r w:rsidR="000A2BB7">
        <w:rPr>
          <w:rFonts w:ascii="Times New Roman" w:hAnsi="Times New Roman"/>
          <w:color w:val="000000"/>
          <w:sz w:val="28"/>
          <w:lang w:val="ru-RU"/>
        </w:rPr>
        <w:t xml:space="preserve"> часа (</w:t>
      </w:r>
      <w:r w:rsidR="000A2BB7" w:rsidRPr="000A2BB7">
        <w:rPr>
          <w:rFonts w:ascii="Times New Roman" w:hAnsi="Times New Roman"/>
          <w:color w:val="000000"/>
          <w:sz w:val="28"/>
          <w:lang w:val="ru-RU"/>
        </w:rPr>
        <w:t>2</w:t>
      </w:r>
      <w:r w:rsidRPr="000A2BB7">
        <w:rPr>
          <w:rFonts w:ascii="Times New Roman" w:hAnsi="Times New Roman"/>
          <w:color w:val="000000"/>
          <w:sz w:val="28"/>
          <w:lang w:val="ru-RU"/>
        </w:rPr>
        <w:t xml:space="preserve"> часа в неделю).</w:t>
      </w:r>
      <w:bookmarkEnd w:id="2"/>
      <w:r w:rsidRPr="000A2BB7">
        <w:rPr>
          <w:rFonts w:ascii="Times New Roman" w:hAnsi="Times New Roman"/>
          <w:color w:val="000000"/>
          <w:sz w:val="28"/>
          <w:lang w:val="ru-RU"/>
        </w:rPr>
        <w:t>‌</w:t>
      </w:r>
    </w:p>
    <w:p w:rsidR="00312C69" w:rsidRPr="000A2BB7" w:rsidRDefault="00312C69">
      <w:pPr>
        <w:rPr>
          <w:lang w:val="ru-RU"/>
        </w:rPr>
        <w:sectPr w:rsidR="00312C69" w:rsidRPr="000A2BB7">
          <w:pgSz w:w="11906" w:h="16383"/>
          <w:pgMar w:top="1134" w:right="850" w:bottom="1134" w:left="1701" w:header="720" w:footer="720" w:gutter="0"/>
          <w:cols w:space="720"/>
        </w:sectPr>
      </w:pPr>
    </w:p>
    <w:p w:rsidR="00312C69" w:rsidRPr="000A2BB7" w:rsidRDefault="00A40868">
      <w:pPr>
        <w:spacing w:after="0" w:line="264" w:lineRule="auto"/>
        <w:ind w:left="120"/>
        <w:jc w:val="both"/>
        <w:rPr>
          <w:lang w:val="ru-RU"/>
        </w:rPr>
      </w:pPr>
      <w:bookmarkStart w:id="3" w:name="block-25017953"/>
      <w:bookmarkEnd w:id="1"/>
      <w:r w:rsidRPr="000A2BB7">
        <w:rPr>
          <w:rFonts w:ascii="Times New Roman" w:hAnsi="Times New Roman"/>
          <w:b/>
          <w:color w:val="000000"/>
          <w:sz w:val="28"/>
          <w:lang w:val="ru-RU"/>
        </w:rPr>
        <w:lastRenderedPageBreak/>
        <w:t>СОДЕРЖАНИЕ ОБУЧЕНИЯ</w:t>
      </w:r>
    </w:p>
    <w:p w:rsidR="00312C69" w:rsidRPr="000A2BB7" w:rsidRDefault="00312C69">
      <w:pPr>
        <w:spacing w:after="0" w:line="264" w:lineRule="auto"/>
        <w:ind w:left="120"/>
        <w:jc w:val="both"/>
        <w:rPr>
          <w:lang w:val="ru-RU"/>
        </w:rPr>
      </w:pP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10 КЛАСС</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Коммуникативные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Внешность и характеристика человека, литературного персонажа.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Туризм. Виды отдыха. Путешествия по России и зарубежным странам.</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Проблемы экологии. Защита окружающей среды. Стихийные бедствия.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Условия проживания в городской/сельской местности.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lastRenderedPageBreak/>
        <w:t>Виды речевой деятельности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Говорение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Для ведения названных видов диалогов необходимо развитие и совершенствование следующих умений:</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 диалог-побуждение к действию: обращаться с просьбой, вежливо соглашаться/не соглашаться выполнить просьбу; дать совет и принять/не принять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Названные умения диалогической речи развиваются/совершенствуются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и с использованием, при необходимости уточнения и переспроса собеседника.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Объём диалога – 8 реплик со стороны каждого собеседника.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коммуникативных умений монологической речи на базе умений, сформированных на уровне основного общего образования: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w:t>
      </w:r>
      <w:r w:rsidRPr="000A2BB7">
        <w:rPr>
          <w:rFonts w:ascii="Times New Roman" w:hAnsi="Times New Roman"/>
          <w:color w:val="000000"/>
          <w:sz w:val="28"/>
          <w:lang w:val="ru-RU"/>
        </w:rPr>
        <w:lastRenderedPageBreak/>
        <w:t>характеристика (черты характера реального человека или литературного персонажа); повествование/сообщение; рассуждение;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устное представление (презентация) результатов выполненной проектной работы.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или без использования их.</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Объём монологического высказывания – до 14 фраз. </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Аудирование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Время звучания текста/текстов для аудирования – до 2,5 мин.</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Смысловое чтение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0A2BB7">
        <w:rPr>
          <w:rFonts w:ascii="Times New Roman" w:hAnsi="Times New Roman"/>
          <w:color w:val="000000"/>
          <w:sz w:val="28"/>
          <w:lang w:val="ru-RU"/>
        </w:rPr>
        <w:lastRenderedPageBreak/>
        <w:t>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 ходе чтения с полным пониманием содержания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Чтение </w:t>
      </w:r>
      <w:proofErr w:type="spellStart"/>
      <w:r w:rsidRPr="000A2BB7">
        <w:rPr>
          <w:rFonts w:ascii="Times New Roman" w:hAnsi="Times New Roman"/>
          <w:color w:val="000000"/>
          <w:sz w:val="28"/>
          <w:lang w:val="ru-RU"/>
        </w:rPr>
        <w:t>несплошных</w:t>
      </w:r>
      <w:proofErr w:type="spellEnd"/>
      <w:r w:rsidRPr="000A2BB7">
        <w:rPr>
          <w:rFonts w:ascii="Times New Roman" w:hAnsi="Times New Roman"/>
          <w:color w:val="000000"/>
          <w:sz w:val="28"/>
          <w:lang w:val="ru-RU"/>
        </w:rPr>
        <w:t xml:space="preserve"> текстов (таблиц, диаграмм, графиков и так далее) и понимание представленной в них информации.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Объём текста/текстов для чтения – 500–700 слов.</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Письменная речь</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написание резюме (</w:t>
      </w:r>
      <w:r>
        <w:rPr>
          <w:rFonts w:ascii="Times New Roman" w:hAnsi="Times New Roman"/>
          <w:color w:val="000000"/>
          <w:sz w:val="28"/>
        </w:rPr>
        <w:t>CV</w:t>
      </w:r>
      <w:r w:rsidRPr="000A2B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создание небольшого письменного высказывания (рассказа, сочинения и так далее) на основе плана, иллюстрации, таблицы, диаграммы и/или </w:t>
      </w:r>
      <w:r w:rsidRPr="000A2BB7">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заполнение таблицы: краткая фиксация содержания, прочитанного/прослушанного текста или дополнение информации в таблице;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Языковые знания и навыки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Фонетическая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 </w:t>
      </w:r>
      <w:proofErr w:type="spellStart"/>
      <w:r>
        <w:rPr>
          <w:rFonts w:ascii="Times New Roman" w:hAnsi="Times New Roman"/>
          <w:color w:val="000000"/>
          <w:sz w:val="28"/>
        </w:rPr>
        <w:t>encha</w:t>
      </w:r>
      <w:proofErr w:type="spellEnd"/>
      <w:r w:rsidRPr="000A2BB7">
        <w:rPr>
          <w:rFonts w:ascii="Times New Roman" w:hAnsi="Times New Roman"/>
          <w:color w:val="000000"/>
          <w:sz w:val="28"/>
          <w:lang w:val="ru-RU"/>
        </w:rPr>
        <w:t>î</w:t>
      </w:r>
      <w:proofErr w:type="spellStart"/>
      <w:r>
        <w:rPr>
          <w:rFonts w:ascii="Times New Roman" w:hAnsi="Times New Roman"/>
          <w:color w:val="000000"/>
          <w:sz w:val="28"/>
        </w:rPr>
        <w:t>nement</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liaison</w:t>
      </w:r>
      <w:r w:rsidRPr="000A2BB7">
        <w:rPr>
          <w:rFonts w:ascii="Times New Roman" w:hAnsi="Times New Roman"/>
          <w:color w:val="000000"/>
          <w:sz w:val="28"/>
          <w:lang w:val="ru-RU"/>
        </w:rPr>
        <w:t xml:space="preserve"> внутри ритмических групп.</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 </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Орфография и пунктуация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Правильное написание изученных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Лексическая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w:t>
      </w:r>
      <w:r w:rsidRPr="000A2BB7">
        <w:rPr>
          <w:rFonts w:ascii="Times New Roman" w:hAnsi="Times New Roman"/>
          <w:color w:val="000000"/>
          <w:sz w:val="28"/>
          <w:lang w:val="ru-RU"/>
        </w:rPr>
        <w:lastRenderedPageBreak/>
        <w:t>10 класса, с соблюдением существующей во французском языке нормы лексической сочетаемости.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Объём составляет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Основные способы словообразования: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 аффиксация: образование</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глаголов</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помощи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префиксов</w:t>
      </w:r>
      <w:r w:rsidRPr="000A2BB7">
        <w:rPr>
          <w:rFonts w:ascii="Times New Roman" w:hAnsi="Times New Roman"/>
          <w:color w:val="000000"/>
          <w:sz w:val="28"/>
          <w:lang w:val="fr-FR"/>
        </w:rPr>
        <w:t xml:space="preserve"> dé-/des-/dis-, re-/ré-/r-/res-, en-/em-, pré-, a-;</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существительных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 im-, il-, ir-, mé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-ence/-ance, -esse, -ure, -issement, -age, -issage, -er/-ère, -eur/-euse, -ien/-ienne, -aire, -erie, -ette, -ique, -iste, -isme, -tion/-ation/-ion, -oir/-oire, -té, -ude, -aison, -ment, -ise;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прилагательных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 im-, il-, ir-, mé-, inter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-el/-elle, -al/-ale, -eux/-euse, -ien/ ienne, -ain/-aine, -ais/-aise, -ois/-oise, -ile, -il/-ille, -able/-ible, -atif/-ative, -ique, -ant/-ante;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наречий</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in-/im-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-ment, -emment/-amment;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числительных при помощи суффиксов -</w:t>
      </w:r>
      <w:proofErr w:type="spellStart"/>
      <w:r>
        <w:rPr>
          <w:rFonts w:ascii="Times New Roman" w:hAnsi="Times New Roman"/>
          <w:color w:val="000000"/>
          <w:sz w:val="28"/>
        </w:rPr>
        <w:t>ier</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re</w:t>
      </w:r>
      <w:r w:rsidRPr="000A2BB7">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me</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б) словосложение: образование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 существительных (</w:t>
      </w:r>
      <w:proofErr w:type="spellStart"/>
      <w:r>
        <w:rPr>
          <w:rFonts w:ascii="Times New Roman" w:hAnsi="Times New Roman"/>
          <w:color w:val="000000"/>
          <w:sz w:val="28"/>
        </w:rPr>
        <w:t>porte</w:t>
      </w:r>
      <w:proofErr w:type="spellEnd"/>
      <w:r w:rsidRPr="000A2BB7">
        <w:rPr>
          <w:rFonts w:ascii="Times New Roman" w:hAnsi="Times New Roman"/>
          <w:color w:val="000000"/>
          <w:sz w:val="28"/>
          <w:lang w:val="ru-RU"/>
        </w:rPr>
        <w:t>-</w:t>
      </w:r>
      <w:r>
        <w:rPr>
          <w:rFonts w:ascii="Times New Roman" w:hAnsi="Times New Roman"/>
          <w:color w:val="000000"/>
          <w:sz w:val="28"/>
        </w:rPr>
        <w:t>fen</w:t>
      </w:r>
      <w:r w:rsidRPr="000A2BB7">
        <w:rPr>
          <w:rFonts w:ascii="Times New Roman" w:hAnsi="Times New Roman"/>
          <w:color w:val="000000"/>
          <w:sz w:val="28"/>
          <w:lang w:val="ru-RU"/>
        </w:rPr>
        <w:t>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cybercaf</w:t>
      </w:r>
      <w:proofErr w:type="spellEnd"/>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основы/основ существительного с предлогом (</w:t>
      </w:r>
      <w:r>
        <w:rPr>
          <w:rFonts w:ascii="Times New Roman" w:hAnsi="Times New Roman"/>
          <w:color w:val="000000"/>
          <w:sz w:val="28"/>
        </w:rPr>
        <w:t>sac</w:t>
      </w:r>
      <w:r w:rsidRPr="000A2BB7">
        <w:rPr>
          <w:rFonts w:ascii="Times New Roman" w:hAnsi="Times New Roman"/>
          <w:color w:val="000000"/>
          <w:sz w:val="28"/>
          <w:lang w:val="ru-RU"/>
        </w:rPr>
        <w:t>-à-</w:t>
      </w:r>
      <w:r>
        <w:rPr>
          <w:rFonts w:ascii="Times New Roman" w:hAnsi="Times New Roman"/>
          <w:color w:val="000000"/>
          <w:sz w:val="28"/>
        </w:rPr>
        <w:t>dos</w:t>
      </w:r>
      <w:r w:rsidRPr="000A2BB7">
        <w:rPr>
          <w:rFonts w:ascii="Times New Roman" w:hAnsi="Times New Roman"/>
          <w:color w:val="000000"/>
          <w:sz w:val="28"/>
          <w:lang w:val="ru-RU"/>
        </w:rPr>
        <w:t xml:space="preserve">, </w:t>
      </w:r>
      <w:r>
        <w:rPr>
          <w:rFonts w:ascii="Times New Roman" w:hAnsi="Times New Roman"/>
          <w:color w:val="000000"/>
          <w:sz w:val="28"/>
        </w:rPr>
        <w:t>sous</w:t>
      </w:r>
      <w:r w:rsidRPr="000A2BB7">
        <w:rPr>
          <w:rFonts w:ascii="Times New Roman" w:hAnsi="Times New Roman"/>
          <w:color w:val="000000"/>
          <w:sz w:val="28"/>
          <w:lang w:val="ru-RU"/>
        </w:rPr>
        <w:t>-</w:t>
      </w:r>
      <w:r>
        <w:rPr>
          <w:rFonts w:ascii="Times New Roman" w:hAnsi="Times New Roman"/>
          <w:color w:val="000000"/>
          <w:sz w:val="28"/>
        </w:rPr>
        <w:t>sol</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глагола с местоимением (</w:t>
      </w:r>
      <w:proofErr w:type="spellStart"/>
      <w:r>
        <w:rPr>
          <w:rFonts w:ascii="Times New Roman" w:hAnsi="Times New Roman"/>
          <w:color w:val="000000"/>
          <w:sz w:val="28"/>
        </w:rPr>
        <w:t>rendez</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наречия с основой глагола (</w:t>
      </w:r>
      <w:proofErr w:type="spellStart"/>
      <w:r>
        <w:rPr>
          <w:rFonts w:ascii="Times New Roman" w:hAnsi="Times New Roman"/>
          <w:color w:val="000000"/>
          <w:sz w:val="28"/>
        </w:rPr>
        <w:t>couche</w:t>
      </w:r>
      <w:proofErr w:type="spellEnd"/>
      <w:r w:rsidRPr="000A2BB7">
        <w:rPr>
          <w:rFonts w:ascii="Times New Roman" w:hAnsi="Times New Roman"/>
          <w:color w:val="000000"/>
          <w:sz w:val="28"/>
          <w:lang w:val="ru-RU"/>
        </w:rPr>
        <w:t>-</w:t>
      </w:r>
      <w:r>
        <w:rPr>
          <w:rFonts w:ascii="Times New Roman" w:hAnsi="Times New Roman"/>
          <w:color w:val="000000"/>
          <w:sz w:val="28"/>
        </w:rPr>
        <w:t>tard</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существительного с основой глагола (</w:t>
      </w:r>
      <w:proofErr w:type="spellStart"/>
      <w:r>
        <w:rPr>
          <w:rFonts w:ascii="Times New Roman" w:hAnsi="Times New Roman"/>
          <w:color w:val="000000"/>
          <w:sz w:val="28"/>
        </w:rPr>
        <w:t>passe</w:t>
      </w:r>
      <w:proofErr w:type="spellEnd"/>
      <w:r w:rsidRPr="000A2BB7">
        <w:rPr>
          <w:rFonts w:ascii="Times New Roman" w:hAnsi="Times New Roman"/>
          <w:color w:val="000000"/>
          <w:sz w:val="28"/>
          <w:lang w:val="ru-RU"/>
        </w:rPr>
        <w:t>-</w:t>
      </w:r>
      <w:r>
        <w:rPr>
          <w:rFonts w:ascii="Times New Roman" w:hAnsi="Times New Roman"/>
          <w:color w:val="000000"/>
          <w:sz w:val="28"/>
        </w:rPr>
        <w:t>temps</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 конверсия: образование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имён существительных от неопределённой формы глаголов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имён существительных от имён прилагательных (</w:t>
      </w:r>
      <w:r>
        <w:rPr>
          <w:rFonts w:ascii="Times New Roman" w:hAnsi="Times New Roman"/>
          <w:color w:val="000000"/>
          <w:sz w:val="28"/>
        </w:rPr>
        <w:t>rouge</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rouge</w:t>
      </w:r>
      <w:r w:rsidRPr="000A2BB7">
        <w:rPr>
          <w:rFonts w:ascii="Times New Roman" w:hAnsi="Times New Roman"/>
          <w:color w:val="000000"/>
          <w:sz w:val="28"/>
          <w:lang w:val="ru-RU"/>
        </w:rPr>
        <w:t xml:space="preserve"> à </w:t>
      </w:r>
      <w:r>
        <w:rPr>
          <w:rFonts w:ascii="Times New Roman" w:hAnsi="Times New Roman"/>
          <w:color w:val="000000"/>
          <w:sz w:val="28"/>
        </w:rPr>
        <w:t>l</w:t>
      </w:r>
      <w:r w:rsidRPr="000A2BB7">
        <w:rPr>
          <w:rFonts w:ascii="Times New Roman" w:hAnsi="Times New Roman"/>
          <w:color w:val="000000"/>
          <w:sz w:val="28"/>
          <w:lang w:val="ru-RU"/>
        </w:rPr>
        <w:t>è</w:t>
      </w:r>
      <w:proofErr w:type="spellStart"/>
      <w:r>
        <w:rPr>
          <w:rFonts w:ascii="Times New Roman" w:hAnsi="Times New Roman"/>
          <w:color w:val="000000"/>
          <w:sz w:val="28"/>
        </w:rPr>
        <w:t>vres</w:t>
      </w:r>
      <w:proofErr w:type="spellEnd"/>
      <w:r w:rsidRPr="000A2BB7">
        <w:rPr>
          <w:rFonts w:ascii="Times New Roman" w:hAnsi="Times New Roman"/>
          <w:color w:val="000000"/>
          <w:sz w:val="28"/>
          <w:lang w:val="ru-RU"/>
        </w:rPr>
        <w:t xml:space="preserve">, </w:t>
      </w:r>
      <w:r>
        <w:rPr>
          <w:rFonts w:ascii="Times New Roman" w:hAnsi="Times New Roman"/>
          <w:color w:val="000000"/>
          <w:sz w:val="28"/>
        </w:rPr>
        <w:t>petit</w:t>
      </w:r>
      <w:r w:rsidRPr="000A2BB7">
        <w:rPr>
          <w:rFonts w:ascii="Times New Roman" w:hAnsi="Times New Roman"/>
          <w:color w:val="000000"/>
          <w:sz w:val="28"/>
          <w:lang w:val="ru-RU"/>
        </w:rPr>
        <w:t xml:space="preserve">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mon</w:t>
      </w:r>
      <w:r w:rsidRPr="000A2BB7">
        <w:rPr>
          <w:rFonts w:ascii="Times New Roman" w:hAnsi="Times New Roman"/>
          <w:color w:val="000000"/>
          <w:sz w:val="28"/>
          <w:lang w:val="ru-RU"/>
        </w:rPr>
        <w:t xml:space="preserve"> </w:t>
      </w:r>
      <w:r>
        <w:rPr>
          <w:rFonts w:ascii="Times New Roman" w:hAnsi="Times New Roman"/>
          <w:color w:val="000000"/>
          <w:sz w:val="28"/>
        </w:rPr>
        <w:t>petit</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lastRenderedPageBreak/>
        <w:t>имён</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прилагательных</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от</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имён</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существительных</w:t>
      </w:r>
      <w:r w:rsidRPr="000A2BB7">
        <w:rPr>
          <w:rFonts w:ascii="Times New Roman" w:hAnsi="Times New Roman"/>
          <w:color w:val="000000"/>
          <w:sz w:val="28"/>
          <w:lang w:val="fr-FR"/>
        </w:rPr>
        <w:t xml:space="preserve"> (une orange les gants orange, le cinéma une soirée cinéma). </w:t>
      </w:r>
    </w:p>
    <w:p w:rsidR="00312C69" w:rsidRPr="000A2BB7" w:rsidRDefault="00A40868">
      <w:pPr>
        <w:spacing w:after="0" w:line="264" w:lineRule="auto"/>
        <w:ind w:firstLine="600"/>
        <w:jc w:val="both"/>
        <w:rPr>
          <w:lang w:val="ru-RU"/>
        </w:rPr>
      </w:pPr>
      <w:r w:rsidRPr="00CD23E6">
        <w:rPr>
          <w:rFonts w:ascii="Times New Roman" w:hAnsi="Times New Roman"/>
          <w:color w:val="000000"/>
          <w:sz w:val="28"/>
          <w:lang w:val="ru-RU"/>
        </w:rPr>
        <w:t xml:space="preserve">Синонимы. Антонимы. Интернациональные слова. </w:t>
      </w:r>
      <w:r w:rsidRPr="000A2BB7">
        <w:rPr>
          <w:rFonts w:ascii="Times New Roman" w:hAnsi="Times New Roman"/>
          <w:color w:val="000000"/>
          <w:sz w:val="28"/>
          <w:lang w:val="ru-RU"/>
        </w:rPr>
        <w:t xml:space="preserve">Сокращения и аббревиатуры.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Различные средства связи для обеспечения целостности и логичности высказывания. </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Грамматическая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с прямым порядком слов и инверсией), побудительные (в утвердительной и отрицательной форме).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простые нераспространённые, в том числе с оборотами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и </w:t>
      </w:r>
      <w:proofErr w:type="spellStart"/>
      <w:r>
        <w:rPr>
          <w:rFonts w:ascii="Times New Roman" w:hAnsi="Times New Roman"/>
          <w:color w:val="000000"/>
          <w:sz w:val="28"/>
        </w:rPr>
        <w:t>ce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sont</w:t>
      </w:r>
      <w:proofErr w:type="spellEnd"/>
      <w:r w:rsidRPr="000A2BB7">
        <w:rPr>
          <w:rFonts w:ascii="Times New Roman" w:hAnsi="Times New Roman"/>
          <w:color w:val="000000"/>
          <w:sz w:val="28"/>
          <w:lang w:val="ru-RU"/>
        </w:rPr>
        <w:t xml:space="preserve">, и распространённые, в том числе с несколькими обстоятельствами, следующими в определённом порядке.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Безличные предложения.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on</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Сложноподчинённые предложения с подчинительными союзами </w:t>
      </w:r>
      <w:proofErr w:type="spellStart"/>
      <w:r>
        <w:rPr>
          <w:rFonts w:ascii="Times New Roman" w:hAnsi="Times New Roman"/>
          <w:color w:val="000000"/>
          <w:sz w:val="28"/>
        </w:rPr>
        <w:t>si</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puisque</w:t>
      </w:r>
      <w:proofErr w:type="spellEnd"/>
      <w:r w:rsidRPr="000A2BB7">
        <w:rPr>
          <w:rFonts w:ascii="Times New Roman" w:hAnsi="Times New Roman"/>
          <w:color w:val="000000"/>
          <w:sz w:val="28"/>
          <w:lang w:val="ru-RU"/>
        </w:rPr>
        <w:t xml:space="preserve">, </w:t>
      </w:r>
      <w:r>
        <w:rPr>
          <w:rFonts w:ascii="Times New Roman" w:hAnsi="Times New Roman"/>
          <w:color w:val="000000"/>
          <w:sz w:val="28"/>
        </w:rPr>
        <w:t>car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Основные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временные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формы</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изъявительного</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наклонения</w:t>
      </w:r>
      <w:r w:rsidRPr="000A2BB7">
        <w:rPr>
          <w:rFonts w:ascii="Times New Roman" w:hAnsi="Times New Roman"/>
          <w:color w:val="000000"/>
          <w:sz w:val="28"/>
          <w:lang w:val="fr-FR"/>
        </w:rPr>
        <w:t xml:space="preserve"> présent, futur simple, passé composé, passé immédiat, futur immédiat, imparfait, plus-que-parfait.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изъявительного наклонения </w:t>
      </w:r>
      <w:proofErr w:type="spellStart"/>
      <w:r>
        <w:rPr>
          <w:rFonts w:ascii="Times New Roman" w:hAnsi="Times New Roman"/>
          <w:color w:val="000000"/>
          <w:sz w:val="28"/>
        </w:rPr>
        <w:t>futur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simple</w:t>
      </w:r>
      <w:r w:rsidRPr="000A2BB7">
        <w:rPr>
          <w:rFonts w:ascii="Times New Roman" w:hAnsi="Times New Roman"/>
          <w:color w:val="000000"/>
          <w:sz w:val="28"/>
          <w:lang w:val="ru-RU"/>
        </w:rPr>
        <w:t xml:space="preserve"> в сложноподчинённом предложении для выражения гипотезы при наличии 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Косвенная речь в настоящем и прошедшем времени (в утвердительных и отрицательных повествовательных предложениях).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Косвенный вопрос.</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Средства текстовой связи для обеспечения целостности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Глаголы в повелительном наклонении, в том числе образующие нерегулярные формы (ê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avoir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savoir</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в независимом предложении для выражения пожелания, предложения, </w:t>
      </w:r>
      <w:r w:rsidRPr="000A2BB7">
        <w:rPr>
          <w:rFonts w:ascii="Times New Roman" w:hAnsi="Times New Roman"/>
          <w:color w:val="000000"/>
          <w:sz w:val="28"/>
          <w:lang w:val="ru-RU"/>
        </w:rPr>
        <w:lastRenderedPageBreak/>
        <w:t>вежливого вопроса и долженствования и в сложноподчинённом предложении с обстоятельственным придаточным условием для выражения гипотезы при наличии нереального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правильных и неправильных глаголов.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Наиболее частотные глаголы и безличные конструкции, требующие употребления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дифференциация между ними и «объективными» глаголами и глагольными конструкциями (</w:t>
      </w:r>
      <w:r>
        <w:rPr>
          <w:rFonts w:ascii="Times New Roman" w:hAnsi="Times New Roman"/>
          <w:color w:val="000000"/>
          <w:sz w:val="28"/>
        </w:rPr>
        <w:t>affirmer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constater</w:t>
      </w:r>
      <w:proofErr w:type="spellEnd"/>
      <w:r w:rsidRPr="000A2BB7">
        <w:rPr>
          <w:rFonts w:ascii="Times New Roman" w:hAnsi="Times New Roman"/>
          <w:color w:val="000000"/>
          <w:sz w:val="28"/>
          <w:lang w:val="ru-RU"/>
        </w:rPr>
        <w:t xml:space="preserve"> и другие;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certain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s</w:t>
      </w:r>
      <w:r w:rsidRPr="000A2BB7">
        <w:rPr>
          <w:rFonts w:ascii="Times New Roman" w:hAnsi="Times New Roman"/>
          <w:color w:val="000000"/>
          <w:sz w:val="28"/>
          <w:lang w:val="ru-RU"/>
        </w:rPr>
        <w:t>û</w:t>
      </w:r>
      <w:r>
        <w:rPr>
          <w:rFonts w:ascii="Times New Roman" w:hAnsi="Times New Roman"/>
          <w:color w:val="000000"/>
          <w:sz w:val="28"/>
        </w:rPr>
        <w:t>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é</w:t>
      </w:r>
      <w:proofErr w:type="spellStart"/>
      <w:r>
        <w:rPr>
          <w:rFonts w:ascii="Times New Roman" w:hAnsi="Times New Roman"/>
          <w:color w:val="000000"/>
          <w:sz w:val="28"/>
        </w:rPr>
        <w:t>vident</w:t>
      </w:r>
      <w:proofErr w:type="spellEnd"/>
      <w:r w:rsidRPr="000A2BB7">
        <w:rPr>
          <w:rFonts w:ascii="Times New Roman" w:hAnsi="Times New Roman"/>
          <w:color w:val="000000"/>
          <w:sz w:val="28"/>
          <w:lang w:val="ru-RU"/>
        </w:rPr>
        <w:t xml:space="preserve"> и другие).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Глаголы в страдательном залоге </w:t>
      </w:r>
      <w:proofErr w:type="spellStart"/>
      <w:r>
        <w:rPr>
          <w:rFonts w:ascii="Times New Roman" w:hAnsi="Times New Roman"/>
          <w:color w:val="000000"/>
          <w:sz w:val="28"/>
        </w:rPr>
        <w:t>forme</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passive</w:t>
      </w:r>
      <w:r w:rsidRPr="000A2BB7">
        <w:rPr>
          <w:rFonts w:ascii="Times New Roman" w:hAnsi="Times New Roman"/>
          <w:color w:val="000000"/>
          <w:sz w:val="28"/>
          <w:lang w:val="ru-RU"/>
        </w:rPr>
        <w:t xml:space="preserve">; предлоги </w:t>
      </w:r>
      <w:r>
        <w:rPr>
          <w:rFonts w:ascii="Times New Roman" w:hAnsi="Times New Roman"/>
          <w:color w:val="000000"/>
          <w:sz w:val="28"/>
        </w:rPr>
        <w:t>par</w:t>
      </w:r>
      <w:r w:rsidRPr="000A2BB7">
        <w:rPr>
          <w:rFonts w:ascii="Times New Roman" w:hAnsi="Times New Roman"/>
          <w:color w:val="000000"/>
          <w:sz w:val="28"/>
          <w:lang w:val="ru-RU"/>
        </w:rPr>
        <w:t xml:space="preserve"> и </w:t>
      </w:r>
      <w:r>
        <w:rPr>
          <w:rFonts w:ascii="Times New Roman" w:hAnsi="Times New Roman"/>
          <w:color w:val="000000"/>
          <w:sz w:val="28"/>
        </w:rPr>
        <w:t>de</w:t>
      </w:r>
      <w:r w:rsidRPr="000A2BB7">
        <w:rPr>
          <w:rFonts w:ascii="Times New Roman" w:hAnsi="Times New Roman"/>
          <w:color w:val="000000"/>
          <w:sz w:val="28"/>
          <w:lang w:val="ru-RU"/>
        </w:rPr>
        <w:t xml:space="preserve">, используемые в страдательном залоге.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Неличные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формы</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глагола</w:t>
      </w:r>
      <w:proofErr w:type="spellEnd"/>
      <w:r w:rsidRPr="000A2BB7">
        <w:rPr>
          <w:rFonts w:ascii="Times New Roman" w:hAnsi="Times New Roman"/>
          <w:color w:val="000000"/>
          <w:sz w:val="28"/>
          <w:lang w:val="fr-FR"/>
        </w:rPr>
        <w:t xml:space="preserve"> (infinitif, gérondif, participe présent, participe passé).</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существительные и 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Определённый, неопределённый, нулевой, частичный, слитный артикли.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Указательные и притяжательные прилагательные.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и наречия в положительной, сравнительной и превосходной степенях сравнения,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Наречия времени и образа действия, количественные наречия. </w:t>
      </w:r>
    </w:p>
    <w:p w:rsidR="00312C69" w:rsidRPr="000A2BB7" w:rsidRDefault="00A40868">
      <w:pPr>
        <w:spacing w:after="0" w:line="264" w:lineRule="auto"/>
        <w:ind w:firstLine="600"/>
        <w:jc w:val="both"/>
        <w:rPr>
          <w:lang w:val="fr-FR"/>
        </w:rPr>
      </w:pPr>
      <w:r w:rsidRPr="000A2BB7">
        <w:rPr>
          <w:rFonts w:ascii="Times New Roman" w:hAnsi="Times New Roman"/>
          <w:color w:val="000000"/>
          <w:sz w:val="28"/>
          <w:lang w:val="ru-RU"/>
        </w:rPr>
        <w:t>Личные местоимения в функции прямых и косвенных дополнений; ударные и безударные формы личных местоимений; два местоимения-дополнения при глаголе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dit</w:t>
      </w:r>
      <w:proofErr w:type="spellEnd"/>
      <w:r w:rsidRPr="000A2BB7">
        <w:rPr>
          <w:rFonts w:ascii="Times New Roman" w:hAnsi="Times New Roman"/>
          <w:color w:val="000000"/>
          <w:sz w:val="28"/>
          <w:lang w:val="ru-RU"/>
        </w:rPr>
        <w:t xml:space="preserve">. </w:t>
      </w:r>
      <w:r w:rsidRPr="000A2BB7">
        <w:rPr>
          <w:rFonts w:ascii="Times New Roman" w:hAnsi="Times New Roman"/>
          <w:color w:val="000000"/>
          <w:sz w:val="28"/>
          <w:lang w:val="fr-FR"/>
        </w:rPr>
        <w:t>Il me le donne.).</w:t>
      </w:r>
    </w:p>
    <w:p w:rsidR="00312C69" w:rsidRPr="00CD23E6" w:rsidRDefault="00A40868">
      <w:pPr>
        <w:spacing w:after="0" w:line="264" w:lineRule="auto"/>
        <w:ind w:firstLine="600"/>
        <w:jc w:val="both"/>
        <w:rPr>
          <w:lang w:val="ru-RU"/>
        </w:rPr>
      </w:pPr>
      <w:r w:rsidRPr="00CD23E6">
        <w:rPr>
          <w:rFonts w:ascii="Times New Roman" w:hAnsi="Times New Roman"/>
          <w:color w:val="000000"/>
          <w:sz w:val="28"/>
          <w:lang w:val="ru-RU"/>
        </w:rPr>
        <w:t xml:space="preserve">Местоимения и наречия </w:t>
      </w:r>
      <w:r w:rsidRPr="000A2BB7">
        <w:rPr>
          <w:rFonts w:ascii="Times New Roman" w:hAnsi="Times New Roman"/>
          <w:color w:val="000000"/>
          <w:sz w:val="28"/>
          <w:lang w:val="fr-FR"/>
        </w:rPr>
        <w:t>en</w:t>
      </w:r>
      <w:r w:rsidRPr="00CD23E6">
        <w:rPr>
          <w:rFonts w:ascii="Times New Roman" w:hAnsi="Times New Roman"/>
          <w:color w:val="000000"/>
          <w:sz w:val="28"/>
          <w:lang w:val="ru-RU"/>
        </w:rPr>
        <w:t xml:space="preserve"> и </w:t>
      </w:r>
      <w:r w:rsidRPr="000A2BB7">
        <w:rPr>
          <w:rFonts w:ascii="Times New Roman" w:hAnsi="Times New Roman"/>
          <w:color w:val="000000"/>
          <w:sz w:val="28"/>
          <w:lang w:val="fr-FR"/>
        </w:rPr>
        <w:t>y</w:t>
      </w:r>
      <w:r w:rsidRPr="00CD23E6">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Неопределённые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местоимения</w:t>
      </w:r>
      <w:proofErr w:type="spellEnd"/>
      <w:r w:rsidRPr="000A2BB7">
        <w:rPr>
          <w:rFonts w:ascii="Times New Roman" w:hAnsi="Times New Roman"/>
          <w:color w:val="000000"/>
          <w:sz w:val="28"/>
          <w:lang w:val="fr-FR"/>
        </w:rPr>
        <w:t xml:space="preserve"> on, tout, même, personne, aucun(e), certain(e)(s), quelqu’un/quelques-uns, tel/tels/telle/ telles.</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dont</w:t>
      </w:r>
      <w:proofErr w:type="spellEnd"/>
      <w:r w:rsidRPr="000A2BB7">
        <w:rPr>
          <w:rFonts w:ascii="Times New Roman" w:hAnsi="Times New Roman"/>
          <w:color w:val="000000"/>
          <w:sz w:val="28"/>
          <w:lang w:val="ru-RU"/>
        </w:rPr>
        <w:t xml:space="preserve">, </w:t>
      </w:r>
      <w:r>
        <w:rPr>
          <w:rFonts w:ascii="Times New Roman" w:hAnsi="Times New Roman"/>
          <w:color w:val="000000"/>
          <w:sz w:val="28"/>
        </w:rPr>
        <w:t>o</w:t>
      </w:r>
      <w:r w:rsidRPr="000A2BB7">
        <w:rPr>
          <w:rFonts w:ascii="Times New Roman" w:hAnsi="Times New Roman"/>
          <w:color w:val="000000"/>
          <w:sz w:val="28"/>
          <w:lang w:val="ru-RU"/>
        </w:rPr>
        <w:t xml:space="preserve">щ и сложные относительные местоимения </w:t>
      </w:r>
      <w:proofErr w:type="spellStart"/>
      <w:r>
        <w:rPr>
          <w:rFonts w:ascii="Times New Roman" w:hAnsi="Times New Roman"/>
          <w:color w:val="000000"/>
          <w:sz w:val="28"/>
        </w:rPr>
        <w:t>lequel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laquelle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lesquelles</w:t>
      </w:r>
      <w:proofErr w:type="spellEnd"/>
      <w:r w:rsidRPr="000A2BB7">
        <w:rPr>
          <w:rFonts w:ascii="Times New Roman" w:hAnsi="Times New Roman"/>
          <w:color w:val="000000"/>
          <w:sz w:val="28"/>
          <w:lang w:val="ru-RU"/>
        </w:rPr>
        <w:t xml:space="preserve"> и их производные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 предлогами à и </w:t>
      </w:r>
      <w:r>
        <w:rPr>
          <w:rFonts w:ascii="Times New Roman" w:hAnsi="Times New Roman"/>
          <w:color w:val="000000"/>
          <w:sz w:val="28"/>
        </w:rPr>
        <w:t>de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celui</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Притяжательные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местоимения</w:t>
      </w:r>
      <w:r w:rsidRPr="000A2BB7">
        <w:rPr>
          <w:rFonts w:ascii="Times New Roman" w:hAnsi="Times New Roman"/>
          <w:color w:val="000000"/>
          <w:sz w:val="28"/>
          <w:lang w:val="fr-FR"/>
        </w:rPr>
        <w:t xml:space="preserve">, le mien/la mienne/les miens/les miennes </w:t>
      </w:r>
      <w:r w:rsidRPr="007338BA">
        <w:rPr>
          <w:rFonts w:ascii="Times New Roman" w:hAnsi="Times New Roman"/>
          <w:color w:val="000000"/>
          <w:sz w:val="28"/>
          <w:lang w:val="ru-RU"/>
        </w:rPr>
        <w:t>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так</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далее</w:t>
      </w:r>
      <w:r w:rsidRPr="000A2BB7">
        <w:rPr>
          <w:rFonts w:ascii="Times New Roman" w:hAnsi="Times New Roman"/>
          <w:color w:val="000000"/>
          <w:sz w:val="28"/>
          <w:lang w:val="fr-FR"/>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Количественные и порядковые числительные, числительные для обозначения дат и больших чисел (100–1 000 000).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Предлоги места, времени, направления.</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lastRenderedPageBreak/>
        <w:t>Социокультурные знания и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во франкоязычной среде в рамках тематического содержания 10 класса.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французском языке.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 </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Компенсаторные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11 КЛАСС</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Коммуникативные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Повседневная жизнь семьи. Межличностные отношения в семье, с друзьями и знакомыми. Конфликтные ситуации, их предупреждение и разрешение.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Внешность и характеристика человека, литературного персонажа.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Молодёжь в современном обществе. Ценностные ориентиры. Участие молодежи в жизни общества. Досуг молодёжи: увлечения и интересы. Любовь и дружба.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Туризм. Виды отдыха. Экотуризм. Путешествия по России и зарубежным странам.</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Интернет-безопасность.</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так далее.</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Виды речевой деятельности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Говорение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Объём диалога составляет до 9 реплик со стороны каждого собеседника.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коммуникативных умений монологической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без использования их;</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устное представление (презентация) результатов выполненной проектной работы.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Объём монологического высказывания – 14–15 фраз.</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Аудирование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информацию, представленную в эксплицитной (явной) форме, в воспринимаемом на слух тексте.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12C69" w:rsidRPr="00CD23E6" w:rsidRDefault="00A40868">
      <w:pPr>
        <w:spacing w:after="0" w:line="264" w:lineRule="auto"/>
        <w:ind w:firstLine="600"/>
        <w:jc w:val="both"/>
        <w:rPr>
          <w:lang w:val="ru-RU"/>
        </w:rPr>
      </w:pPr>
      <w:r w:rsidRPr="000A2BB7">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CD23E6">
        <w:rPr>
          <w:rFonts w:ascii="Times New Roman" w:hAnsi="Times New Roman"/>
          <w:color w:val="000000"/>
          <w:sz w:val="28"/>
          <w:lang w:val="ru-RU"/>
        </w:rPr>
        <w:t>(В1 – пороговый уровень по общеевропейской шкале).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Время звучания текста/текстов для аудирования – до 2,5 мин.</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Смысловое чтение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w:t>
      </w:r>
      <w:r w:rsidRPr="000A2BB7">
        <w:rPr>
          <w:rFonts w:ascii="Times New Roman" w:hAnsi="Times New Roman"/>
          <w:color w:val="000000"/>
          <w:sz w:val="28"/>
          <w:lang w:val="ru-RU"/>
        </w:rPr>
        <w:lastRenderedPageBreak/>
        <w:t xml:space="preserve">понимать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Чтение </w:t>
      </w:r>
      <w:proofErr w:type="spellStart"/>
      <w:r w:rsidRPr="000A2BB7">
        <w:rPr>
          <w:rFonts w:ascii="Times New Roman" w:hAnsi="Times New Roman"/>
          <w:color w:val="000000"/>
          <w:sz w:val="28"/>
          <w:lang w:val="ru-RU"/>
        </w:rPr>
        <w:t>несплошных</w:t>
      </w:r>
      <w:proofErr w:type="spellEnd"/>
      <w:r w:rsidRPr="000A2BB7">
        <w:rPr>
          <w:rFonts w:ascii="Times New Roman" w:hAnsi="Times New Roman"/>
          <w:color w:val="000000"/>
          <w:sz w:val="28"/>
          <w:lang w:val="ru-RU"/>
        </w:rPr>
        <w:t xml:space="preserve"> текстов (таблиц, диаграмм, графиков и так далее) и понимание представленной в них информации.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12C69" w:rsidRPr="00CD23E6" w:rsidRDefault="00A40868">
      <w:pPr>
        <w:spacing w:after="0" w:line="264" w:lineRule="auto"/>
        <w:ind w:firstLine="600"/>
        <w:jc w:val="both"/>
        <w:rPr>
          <w:lang w:val="ru-RU"/>
        </w:rPr>
      </w:pPr>
      <w:r w:rsidRPr="000A2BB7">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CD23E6">
        <w:rPr>
          <w:rFonts w:ascii="Times New Roman" w:hAnsi="Times New Roman"/>
          <w:color w:val="000000"/>
          <w:sz w:val="28"/>
          <w:lang w:val="ru-RU"/>
        </w:rPr>
        <w:t>(В1 – пороговый уровень по общеевропейской шкале).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Объём текста/текстов для чтения – 600–800 слов.</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Письменная речь</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умений письменной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написание резюме (</w:t>
      </w:r>
      <w:r>
        <w:rPr>
          <w:rFonts w:ascii="Times New Roman" w:hAnsi="Times New Roman"/>
          <w:color w:val="000000"/>
          <w:sz w:val="28"/>
        </w:rPr>
        <w:t>CV</w:t>
      </w:r>
      <w:r w:rsidRPr="000A2B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создание небольшого письменного высказывания (рассказа, сочинения, статьи и так далее) на основе плана, иллюстрации, таблицы, графика, диаграммы и/или прочитанного/прослушанного текста с использованием образца. Объём письменного высказывания – до 180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Языковые знания и навыки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Фонетическая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Различение на слух, без ошибок, ведущих к сбою в коммуникации, произношение слов с соблюдением правильного ударения и </w:t>
      </w:r>
      <w:r w:rsidRPr="000A2BB7">
        <w:rPr>
          <w:rFonts w:ascii="Times New Roman" w:hAnsi="Times New Roman"/>
          <w:color w:val="000000"/>
          <w:sz w:val="28"/>
          <w:lang w:val="ru-RU"/>
        </w:rPr>
        <w:lastRenderedPageBreak/>
        <w:t xml:space="preserve">фраз/предложений с соблюдением основных ритмико-интонационных особенностей, в том числе правил </w:t>
      </w:r>
      <w:proofErr w:type="spellStart"/>
      <w:r>
        <w:rPr>
          <w:rFonts w:ascii="Times New Roman" w:hAnsi="Times New Roman"/>
          <w:color w:val="000000"/>
          <w:sz w:val="28"/>
        </w:rPr>
        <w:t>encha</w:t>
      </w:r>
      <w:proofErr w:type="spellEnd"/>
      <w:r w:rsidRPr="000A2BB7">
        <w:rPr>
          <w:rFonts w:ascii="Times New Roman" w:hAnsi="Times New Roman"/>
          <w:color w:val="000000"/>
          <w:sz w:val="28"/>
          <w:lang w:val="ru-RU"/>
        </w:rPr>
        <w:t>î</w:t>
      </w:r>
      <w:proofErr w:type="spellStart"/>
      <w:r>
        <w:rPr>
          <w:rFonts w:ascii="Times New Roman" w:hAnsi="Times New Roman"/>
          <w:color w:val="000000"/>
          <w:sz w:val="28"/>
        </w:rPr>
        <w:t>nement</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liaison</w:t>
      </w:r>
      <w:r w:rsidRPr="000A2BB7">
        <w:rPr>
          <w:rFonts w:ascii="Times New Roman" w:hAnsi="Times New Roman"/>
          <w:color w:val="000000"/>
          <w:sz w:val="28"/>
          <w:lang w:val="ru-RU"/>
        </w:rPr>
        <w:t xml:space="preserve"> внутри ритмических групп.</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Орфография и пунктуация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Правильное написание изученных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 и тире перед словами автора после прямой речи, двоеточия после слов автора перед прямой речью, заключение прямой речи в кавычки.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Лексическая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Распознавание в письменном и звучащем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11 класса, с соблюдением существующей во французском языке нормы лексической сочетаемости.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Объём составляет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Основные способы словообразования: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 аффиксация: образование</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глаголов</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помощи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префиксов</w:t>
      </w:r>
      <w:r w:rsidRPr="000A2BB7">
        <w:rPr>
          <w:rFonts w:ascii="Times New Roman" w:hAnsi="Times New Roman"/>
          <w:color w:val="000000"/>
          <w:sz w:val="28"/>
          <w:lang w:val="fr-FR"/>
        </w:rPr>
        <w:t xml:space="preserve"> re-/ré-/r-/res-, dé-/des-/dis-, pré-, a-, sur-, sous-, en-/em-;</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lastRenderedPageBreak/>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существительных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-ade, -er/-ère, -eur/-euse, -teur/ -trice, -ain/-aine, -ien/-ienne, -ais/-aise, -ois/ -oise, -ence/-ance, -aire, -erie, -ette, -ique, -iste, -isme, -tion/ -ation/-ion, -ture, -oir/-oire, -té, -ude, -aison, -esse, -ure, -ment, -issement, -ise, -age, -issage;</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прилагательных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inter-/in-/im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-el/ -elle, -al/-ale, -eux/-euse, -ien/-ienne, -ain/ -aine, -ais/-aise, -ois/-oise, -ile, -il/-ille, -able/ -ible, -eau/-elle, -aire, -atif/-ative, -ique, -ant/-ante;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наречий</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in-/im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-ment, -emment/-amment;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имён существительных и прилагательных при помощи отрицательных префиксов </w:t>
      </w:r>
      <w:r>
        <w:rPr>
          <w:rFonts w:ascii="Times New Roman" w:hAnsi="Times New Roman"/>
          <w:color w:val="000000"/>
          <w:sz w:val="28"/>
        </w:rPr>
        <w:t>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im</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m</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числительных при помощи суффиксов -</w:t>
      </w:r>
      <w:proofErr w:type="spellStart"/>
      <w:r>
        <w:rPr>
          <w:rFonts w:ascii="Times New Roman" w:hAnsi="Times New Roman"/>
          <w:color w:val="000000"/>
          <w:sz w:val="28"/>
        </w:rPr>
        <w:t>ier</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re</w:t>
      </w:r>
      <w:r w:rsidRPr="000A2BB7">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me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б) словосложение: образование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 существительных (</w:t>
      </w:r>
      <w:proofErr w:type="spellStart"/>
      <w:r>
        <w:rPr>
          <w:rFonts w:ascii="Times New Roman" w:hAnsi="Times New Roman"/>
          <w:color w:val="000000"/>
          <w:sz w:val="28"/>
        </w:rPr>
        <w:t>porte</w:t>
      </w:r>
      <w:proofErr w:type="spellEnd"/>
      <w:r w:rsidRPr="000A2BB7">
        <w:rPr>
          <w:rFonts w:ascii="Times New Roman" w:hAnsi="Times New Roman"/>
          <w:color w:val="000000"/>
          <w:sz w:val="28"/>
          <w:lang w:val="ru-RU"/>
        </w:rPr>
        <w:t>-</w:t>
      </w:r>
      <w:r>
        <w:rPr>
          <w:rFonts w:ascii="Times New Roman" w:hAnsi="Times New Roman"/>
          <w:color w:val="000000"/>
          <w:sz w:val="28"/>
        </w:rPr>
        <w:t>fen</w:t>
      </w:r>
      <w:r w:rsidRPr="000A2BB7">
        <w:rPr>
          <w:rFonts w:ascii="Times New Roman" w:hAnsi="Times New Roman"/>
          <w:color w:val="000000"/>
          <w:sz w:val="28"/>
          <w:lang w:val="ru-RU"/>
        </w:rPr>
        <w:t>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cybercaf</w:t>
      </w:r>
      <w:proofErr w:type="spellEnd"/>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основы/основ существительного с предлогом (</w:t>
      </w:r>
      <w:r>
        <w:rPr>
          <w:rFonts w:ascii="Times New Roman" w:hAnsi="Times New Roman"/>
          <w:color w:val="000000"/>
          <w:sz w:val="28"/>
        </w:rPr>
        <w:t>sac</w:t>
      </w:r>
      <w:r w:rsidRPr="000A2BB7">
        <w:rPr>
          <w:rFonts w:ascii="Times New Roman" w:hAnsi="Times New Roman"/>
          <w:color w:val="000000"/>
          <w:sz w:val="28"/>
          <w:lang w:val="ru-RU"/>
        </w:rPr>
        <w:t>-à-</w:t>
      </w:r>
      <w:r>
        <w:rPr>
          <w:rFonts w:ascii="Times New Roman" w:hAnsi="Times New Roman"/>
          <w:color w:val="000000"/>
          <w:sz w:val="28"/>
        </w:rPr>
        <w:t>dos</w:t>
      </w:r>
      <w:r w:rsidRPr="000A2BB7">
        <w:rPr>
          <w:rFonts w:ascii="Times New Roman" w:hAnsi="Times New Roman"/>
          <w:color w:val="000000"/>
          <w:sz w:val="28"/>
          <w:lang w:val="ru-RU"/>
        </w:rPr>
        <w:t xml:space="preserve">, </w:t>
      </w:r>
      <w:r>
        <w:rPr>
          <w:rFonts w:ascii="Times New Roman" w:hAnsi="Times New Roman"/>
          <w:color w:val="000000"/>
          <w:sz w:val="28"/>
        </w:rPr>
        <w:t>sous</w:t>
      </w:r>
      <w:r w:rsidRPr="000A2BB7">
        <w:rPr>
          <w:rFonts w:ascii="Times New Roman" w:hAnsi="Times New Roman"/>
          <w:color w:val="000000"/>
          <w:sz w:val="28"/>
          <w:lang w:val="ru-RU"/>
        </w:rPr>
        <w:t>-</w:t>
      </w:r>
      <w:r>
        <w:rPr>
          <w:rFonts w:ascii="Times New Roman" w:hAnsi="Times New Roman"/>
          <w:color w:val="000000"/>
          <w:sz w:val="28"/>
        </w:rPr>
        <w:t>sol</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основы глагола с местоимением (</w:t>
      </w:r>
      <w:proofErr w:type="spellStart"/>
      <w:r>
        <w:rPr>
          <w:rFonts w:ascii="Times New Roman" w:hAnsi="Times New Roman"/>
          <w:color w:val="000000"/>
          <w:sz w:val="28"/>
        </w:rPr>
        <w:t>rendez</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наречия с основой глагола (</w:t>
      </w:r>
      <w:proofErr w:type="spellStart"/>
      <w:r>
        <w:rPr>
          <w:rFonts w:ascii="Times New Roman" w:hAnsi="Times New Roman"/>
          <w:color w:val="000000"/>
          <w:sz w:val="28"/>
        </w:rPr>
        <w:t>couche</w:t>
      </w:r>
      <w:proofErr w:type="spellEnd"/>
      <w:r w:rsidRPr="000A2BB7">
        <w:rPr>
          <w:rFonts w:ascii="Times New Roman" w:hAnsi="Times New Roman"/>
          <w:color w:val="000000"/>
          <w:sz w:val="28"/>
          <w:lang w:val="ru-RU"/>
        </w:rPr>
        <w:t>-</w:t>
      </w:r>
      <w:r>
        <w:rPr>
          <w:rFonts w:ascii="Times New Roman" w:hAnsi="Times New Roman"/>
          <w:color w:val="000000"/>
          <w:sz w:val="28"/>
        </w:rPr>
        <w:t>tard</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сложных существительных путём соединения существительного с основой глагола (</w:t>
      </w:r>
      <w:proofErr w:type="spellStart"/>
      <w:r>
        <w:rPr>
          <w:rFonts w:ascii="Times New Roman" w:hAnsi="Times New Roman"/>
          <w:color w:val="000000"/>
          <w:sz w:val="28"/>
        </w:rPr>
        <w:t>passe</w:t>
      </w:r>
      <w:proofErr w:type="spellEnd"/>
      <w:r w:rsidRPr="000A2BB7">
        <w:rPr>
          <w:rFonts w:ascii="Times New Roman" w:hAnsi="Times New Roman"/>
          <w:color w:val="000000"/>
          <w:sz w:val="28"/>
          <w:lang w:val="ru-RU"/>
        </w:rPr>
        <w:t>-</w:t>
      </w:r>
      <w:r>
        <w:rPr>
          <w:rFonts w:ascii="Times New Roman" w:hAnsi="Times New Roman"/>
          <w:color w:val="000000"/>
          <w:sz w:val="28"/>
        </w:rPr>
        <w:t>temps</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 конверсия: образование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имён существительных от неопределённой формы глаголов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имён существительных от имён прилагательных (</w:t>
      </w:r>
      <w:r>
        <w:rPr>
          <w:rFonts w:ascii="Times New Roman" w:hAnsi="Times New Roman"/>
          <w:color w:val="000000"/>
          <w:sz w:val="28"/>
        </w:rPr>
        <w:t>rouge</w:t>
      </w:r>
      <w:r w:rsidRPr="000A2BB7">
        <w:rPr>
          <w:rFonts w:ascii="Times New Roman" w:hAnsi="Times New Roman"/>
          <w:color w:val="000000"/>
          <w:sz w:val="28"/>
          <w:lang w:val="ru-RU"/>
        </w:rPr>
        <w:t xml:space="preserve"> –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rouge</w:t>
      </w:r>
      <w:r w:rsidRPr="000A2BB7">
        <w:rPr>
          <w:rFonts w:ascii="Times New Roman" w:hAnsi="Times New Roman"/>
          <w:color w:val="000000"/>
          <w:sz w:val="28"/>
          <w:lang w:val="ru-RU"/>
        </w:rPr>
        <w:t xml:space="preserve"> à </w:t>
      </w:r>
      <w:r>
        <w:rPr>
          <w:rFonts w:ascii="Times New Roman" w:hAnsi="Times New Roman"/>
          <w:color w:val="000000"/>
          <w:sz w:val="28"/>
        </w:rPr>
        <w:t>l</w:t>
      </w:r>
      <w:r w:rsidRPr="000A2BB7">
        <w:rPr>
          <w:rFonts w:ascii="Times New Roman" w:hAnsi="Times New Roman"/>
          <w:color w:val="000000"/>
          <w:sz w:val="28"/>
          <w:lang w:val="ru-RU"/>
        </w:rPr>
        <w:t>è</w:t>
      </w:r>
      <w:proofErr w:type="spellStart"/>
      <w:r>
        <w:rPr>
          <w:rFonts w:ascii="Times New Roman" w:hAnsi="Times New Roman"/>
          <w:color w:val="000000"/>
          <w:sz w:val="28"/>
        </w:rPr>
        <w:t>vres</w:t>
      </w:r>
      <w:proofErr w:type="spellEnd"/>
      <w:r w:rsidRPr="000A2BB7">
        <w:rPr>
          <w:rFonts w:ascii="Times New Roman" w:hAnsi="Times New Roman"/>
          <w:color w:val="000000"/>
          <w:sz w:val="28"/>
          <w:lang w:val="ru-RU"/>
        </w:rPr>
        <w:t xml:space="preserve">, </w:t>
      </w:r>
      <w:r>
        <w:rPr>
          <w:rFonts w:ascii="Times New Roman" w:hAnsi="Times New Roman"/>
          <w:color w:val="000000"/>
          <w:sz w:val="28"/>
        </w:rPr>
        <w:t>bleu</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r>
        <w:rPr>
          <w:rFonts w:ascii="Times New Roman" w:hAnsi="Times New Roman"/>
          <w:color w:val="000000"/>
          <w:sz w:val="28"/>
        </w:rPr>
        <w:t>grand</w:t>
      </w:r>
      <w:r w:rsidRPr="000A2BB7">
        <w:rPr>
          <w:rFonts w:ascii="Times New Roman" w:hAnsi="Times New Roman"/>
          <w:color w:val="000000"/>
          <w:sz w:val="28"/>
          <w:lang w:val="ru-RU"/>
        </w:rPr>
        <w:t xml:space="preserve"> </w:t>
      </w:r>
      <w:r>
        <w:rPr>
          <w:rFonts w:ascii="Times New Roman" w:hAnsi="Times New Roman"/>
          <w:color w:val="000000"/>
          <w:sz w:val="28"/>
        </w:rPr>
        <w:t>bleu</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имён</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прилагательных</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от</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имён</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существительных</w:t>
      </w:r>
      <w:r w:rsidRPr="000A2BB7">
        <w:rPr>
          <w:rFonts w:ascii="Times New Roman" w:hAnsi="Times New Roman"/>
          <w:color w:val="000000"/>
          <w:sz w:val="28"/>
          <w:lang w:val="fr-FR"/>
        </w:rPr>
        <w:t xml:space="preserve"> (une orange les gants orange, le cinéma une soirée cinéma</w:t>
      </w:r>
    </w:p>
    <w:p w:rsidR="00312C69" w:rsidRPr="000A2BB7" w:rsidRDefault="00A40868">
      <w:pPr>
        <w:spacing w:after="0" w:line="264" w:lineRule="auto"/>
        <w:ind w:firstLine="600"/>
        <w:jc w:val="both"/>
        <w:rPr>
          <w:lang w:val="ru-RU"/>
        </w:rPr>
      </w:pPr>
      <w:r w:rsidRPr="00CD23E6">
        <w:rPr>
          <w:rFonts w:ascii="Times New Roman" w:hAnsi="Times New Roman"/>
          <w:color w:val="000000"/>
          <w:sz w:val="28"/>
          <w:lang w:val="ru-RU"/>
        </w:rPr>
        <w:t xml:space="preserve">Синонимы. Антонимы. Интернациональные слова. </w:t>
      </w:r>
      <w:r w:rsidRPr="000A2BB7">
        <w:rPr>
          <w:rFonts w:ascii="Times New Roman" w:hAnsi="Times New Roman"/>
          <w:color w:val="000000"/>
          <w:sz w:val="28"/>
          <w:lang w:val="ru-RU"/>
        </w:rPr>
        <w:t xml:space="preserve">Сокращения и аббревиатуры.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Различные средства связи для обеспечения целостности и логичности высказывания. </w:t>
      </w:r>
    </w:p>
    <w:p w:rsidR="00312C69" w:rsidRPr="00CD23E6" w:rsidRDefault="00A40868">
      <w:pPr>
        <w:spacing w:after="0" w:line="264" w:lineRule="auto"/>
        <w:ind w:firstLine="600"/>
        <w:jc w:val="both"/>
        <w:rPr>
          <w:lang w:val="ru-RU"/>
        </w:rPr>
      </w:pPr>
      <w:r w:rsidRPr="00CD23E6">
        <w:rPr>
          <w:rFonts w:ascii="Times New Roman" w:hAnsi="Times New Roman"/>
          <w:color w:val="000000"/>
          <w:sz w:val="28"/>
          <w:lang w:val="ru-RU"/>
        </w:rPr>
        <w:t>100.7.3.4. Грамматическая сторона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с прямым порядком слов и инверсией), побудительные (в утвердительной и отрицательной форме).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Нераспространённые, в том числе с оборотами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ce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sont</w:t>
      </w:r>
      <w:proofErr w:type="spellEnd"/>
      <w:r w:rsidRPr="000A2BB7">
        <w:rPr>
          <w:rFonts w:ascii="Times New Roman" w:hAnsi="Times New Roman"/>
          <w:color w:val="000000"/>
          <w:sz w:val="28"/>
          <w:lang w:val="ru-RU"/>
        </w:rPr>
        <w:t xml:space="preserve">, и распространённые простые предложения, в том числе с несколькими обстоятельствами, следующими в определённом порядке.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Безличные предложения.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on</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Сложноподчинённые предложения с подчинительными союзами </w:t>
      </w:r>
      <w:proofErr w:type="spellStart"/>
      <w:r>
        <w:rPr>
          <w:rFonts w:ascii="Times New Roman" w:hAnsi="Times New Roman"/>
          <w:color w:val="000000"/>
          <w:sz w:val="28"/>
        </w:rPr>
        <w:t>si</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puisque</w:t>
      </w:r>
      <w:proofErr w:type="spellEnd"/>
      <w:r w:rsidRPr="000A2BB7">
        <w:rPr>
          <w:rFonts w:ascii="Times New Roman" w:hAnsi="Times New Roman"/>
          <w:color w:val="000000"/>
          <w:sz w:val="28"/>
          <w:lang w:val="ru-RU"/>
        </w:rPr>
        <w:t xml:space="preserve">, </w:t>
      </w:r>
      <w:r>
        <w:rPr>
          <w:rFonts w:ascii="Times New Roman" w:hAnsi="Times New Roman"/>
          <w:color w:val="000000"/>
          <w:sz w:val="28"/>
        </w:rPr>
        <w:t>car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Основные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временные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формы</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изъявительного</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наклонения</w:t>
      </w:r>
      <w:r w:rsidRPr="000A2BB7">
        <w:rPr>
          <w:rFonts w:ascii="Times New Roman" w:hAnsi="Times New Roman"/>
          <w:color w:val="000000"/>
          <w:sz w:val="28"/>
          <w:lang w:val="fr-FR"/>
        </w:rPr>
        <w:t xml:space="preserve"> présent, futur simple, passé composé, passé immédiat, futur immédiat, imparfait, plus-que-parfait.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изъявительного наклонения </w:t>
      </w:r>
      <w:proofErr w:type="spellStart"/>
      <w:r>
        <w:rPr>
          <w:rFonts w:ascii="Times New Roman" w:hAnsi="Times New Roman"/>
          <w:color w:val="000000"/>
          <w:sz w:val="28"/>
        </w:rPr>
        <w:t>futur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simple</w:t>
      </w:r>
      <w:r w:rsidRPr="000A2BB7">
        <w:rPr>
          <w:rFonts w:ascii="Times New Roman" w:hAnsi="Times New Roman"/>
          <w:color w:val="000000"/>
          <w:sz w:val="28"/>
          <w:lang w:val="ru-RU"/>
        </w:rPr>
        <w:t xml:space="preserve"> в сложноподчинённом предложении для выражения гипотезы при наличии реального условия.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Согласование времён в рамках сложного предложения в плане настоящего и прошедшего.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Косвенная речь в настоящем и прошедшем времени (в утвердительных и отрицательных повествовательных, вопросительных и побудительных предложениях).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Косвенный вопрос.</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Различные средства текстовой связи для обеспечения целостности текста (</w:t>
      </w:r>
      <w:r>
        <w:rPr>
          <w:rFonts w:ascii="Times New Roman" w:hAnsi="Times New Roman"/>
          <w:color w:val="000000"/>
          <w:sz w:val="28"/>
        </w:rPr>
        <w:t>certes</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en</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effet</w:t>
      </w:r>
      <w:proofErr w:type="spellEnd"/>
      <w:r w:rsidRPr="000A2BB7">
        <w:rPr>
          <w:rFonts w:ascii="Times New Roman" w:hAnsi="Times New Roman"/>
          <w:color w:val="000000"/>
          <w:sz w:val="28"/>
          <w:lang w:val="ru-RU"/>
        </w:rPr>
        <w:t>, é</w:t>
      </w:r>
      <w:proofErr w:type="spellStart"/>
      <w:r>
        <w:rPr>
          <w:rFonts w:ascii="Times New Roman" w:hAnsi="Times New Roman"/>
          <w:color w:val="000000"/>
          <w:sz w:val="28"/>
        </w:rPr>
        <w:t>videmment</w:t>
      </w:r>
      <w:proofErr w:type="spellEnd"/>
      <w:r w:rsidRPr="000A2BB7">
        <w:rPr>
          <w:rFonts w:ascii="Times New Roman" w:hAnsi="Times New Roman"/>
          <w:color w:val="000000"/>
          <w:sz w:val="28"/>
          <w:lang w:val="ru-RU"/>
        </w:rPr>
        <w:t xml:space="preserve">, </w:t>
      </w:r>
      <w:r>
        <w:rPr>
          <w:rFonts w:ascii="Times New Roman" w:hAnsi="Times New Roman"/>
          <w:color w:val="000000"/>
          <w:sz w:val="28"/>
        </w:rPr>
        <w:t>surtout</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Глаголы в повелительном наклонении, в том числе образующие нерегулярные формы (ê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avoir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savoir</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в независимом предложении для выражения пожелания, предложения, вежливого вопроса и долженствования и в сложноподчинённом предложении с обстоятельственным придаточным условия для выражения гипотезы при наличии нереального условия; временная форма œ</w:t>
      </w:r>
      <w:proofErr w:type="spellStart"/>
      <w:r>
        <w:rPr>
          <w:rFonts w:ascii="Times New Roman" w:hAnsi="Times New Roman"/>
          <w:color w:val="000000"/>
          <w:sz w:val="28"/>
        </w:rPr>
        <w:t>nditionnel</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Способы выражения предположения в плане настоящего и прошедшего при наличии реального и нереального условия с помощью </w:t>
      </w:r>
      <w:proofErr w:type="spellStart"/>
      <w:r>
        <w:rPr>
          <w:rFonts w:ascii="Times New Roman" w:hAnsi="Times New Roman"/>
          <w:color w:val="000000"/>
          <w:sz w:val="28"/>
        </w:rPr>
        <w:t>futur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simple</w:t>
      </w:r>
      <w:r w:rsidRPr="000A2BB7">
        <w:rPr>
          <w:rFonts w:ascii="Times New Roman" w:hAnsi="Times New Roman"/>
          <w:color w:val="000000"/>
          <w:sz w:val="28"/>
          <w:lang w:val="ru-RU"/>
        </w:rPr>
        <w:t>, œ</w:t>
      </w:r>
      <w:proofErr w:type="spellStart"/>
      <w:r>
        <w:rPr>
          <w:rFonts w:ascii="Times New Roman" w:hAnsi="Times New Roman"/>
          <w:color w:val="000000"/>
          <w:sz w:val="28"/>
        </w:rPr>
        <w:t>nditionnel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œ</w:t>
      </w:r>
      <w:proofErr w:type="spellStart"/>
      <w:r>
        <w:rPr>
          <w:rFonts w:ascii="Times New Roman" w:hAnsi="Times New Roman"/>
          <w:color w:val="000000"/>
          <w:sz w:val="28"/>
        </w:rPr>
        <w:t>nditionnel</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w:t>
      </w:r>
      <w:r w:rsidRPr="000A2BB7">
        <w:rPr>
          <w:rFonts w:ascii="Times New Roman" w:hAnsi="Times New Roman"/>
          <w:color w:val="000000"/>
          <w:sz w:val="28"/>
          <w:lang w:val="ru-RU"/>
        </w:rPr>
        <w:t>é.</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 xml:space="preserve">Временная форма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правильных и неправильных глаголов.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Наиболее частотные глаголы и безличные конструкции, требующие употребления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дифференциация между ними и «объективными» глаголами и глагольными конструкциями (</w:t>
      </w:r>
      <w:r>
        <w:rPr>
          <w:rFonts w:ascii="Times New Roman" w:hAnsi="Times New Roman"/>
          <w:color w:val="000000"/>
          <w:sz w:val="28"/>
        </w:rPr>
        <w:t>affirmer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constater</w:t>
      </w:r>
      <w:proofErr w:type="spellEnd"/>
      <w:r w:rsidRPr="000A2BB7">
        <w:rPr>
          <w:rFonts w:ascii="Times New Roman" w:hAnsi="Times New Roman"/>
          <w:color w:val="000000"/>
          <w:sz w:val="28"/>
          <w:lang w:val="ru-RU"/>
        </w:rPr>
        <w:t xml:space="preserve"> и другие;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certain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s</w:t>
      </w:r>
      <w:r w:rsidRPr="000A2BB7">
        <w:rPr>
          <w:rFonts w:ascii="Times New Roman" w:hAnsi="Times New Roman"/>
          <w:color w:val="000000"/>
          <w:sz w:val="28"/>
          <w:lang w:val="ru-RU"/>
        </w:rPr>
        <w:t>û</w:t>
      </w:r>
      <w:r>
        <w:rPr>
          <w:rFonts w:ascii="Times New Roman" w:hAnsi="Times New Roman"/>
          <w:color w:val="000000"/>
          <w:sz w:val="28"/>
        </w:rPr>
        <w:t>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é</w:t>
      </w:r>
      <w:proofErr w:type="spellStart"/>
      <w:r>
        <w:rPr>
          <w:rFonts w:ascii="Times New Roman" w:hAnsi="Times New Roman"/>
          <w:color w:val="000000"/>
          <w:sz w:val="28"/>
        </w:rPr>
        <w:t>vident</w:t>
      </w:r>
      <w:proofErr w:type="spellEnd"/>
      <w:r w:rsidRPr="000A2BB7">
        <w:rPr>
          <w:rFonts w:ascii="Times New Roman" w:hAnsi="Times New Roman"/>
          <w:color w:val="000000"/>
          <w:sz w:val="28"/>
          <w:lang w:val="ru-RU"/>
        </w:rPr>
        <w:t xml:space="preserve"> и другие).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в сложноподчинённых предложениях в придаточных цели (с союзом </w:t>
      </w:r>
      <w:r>
        <w:rPr>
          <w:rFonts w:ascii="Times New Roman" w:hAnsi="Times New Roman"/>
          <w:color w:val="000000"/>
          <w:sz w:val="28"/>
        </w:rPr>
        <w:t>pour</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в придаточных уступительных (с союзом </w:t>
      </w:r>
      <w:r>
        <w:rPr>
          <w:rFonts w:ascii="Times New Roman" w:hAnsi="Times New Roman"/>
          <w:color w:val="000000"/>
          <w:sz w:val="28"/>
        </w:rPr>
        <w:t>bien</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Временная</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форма</w:t>
      </w:r>
      <w:r w:rsidRPr="000A2BB7">
        <w:rPr>
          <w:rFonts w:ascii="Times New Roman" w:hAnsi="Times New Roman"/>
          <w:color w:val="000000"/>
          <w:sz w:val="28"/>
          <w:lang w:val="fr-FR"/>
        </w:rPr>
        <w:t xml:space="preserve"> subjonctif passé.</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Неличные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формы</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глагола</w:t>
      </w:r>
      <w:r w:rsidRPr="000A2BB7">
        <w:rPr>
          <w:rFonts w:ascii="Times New Roman" w:hAnsi="Times New Roman"/>
          <w:color w:val="000000"/>
          <w:sz w:val="28"/>
          <w:lang w:val="fr-FR"/>
        </w:rPr>
        <w:t xml:space="preserve"> (infinitif, gérondif, participe présent, participe passé).</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существительные и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Определённый, нулевой, неопределённый, частичный, слитный артикли.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Указательные и притяжательные прилагательные.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Прилагательные и наречия в положительной, сравнительной и превосходной степенях сравнения,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Наречия времени и образа действия, количественные наречия.</w:t>
      </w:r>
    </w:p>
    <w:p w:rsidR="00312C69" w:rsidRPr="000A2BB7" w:rsidRDefault="00A40868">
      <w:pPr>
        <w:spacing w:after="0" w:line="264" w:lineRule="auto"/>
        <w:ind w:firstLine="600"/>
        <w:jc w:val="both"/>
        <w:rPr>
          <w:lang w:val="fr-FR"/>
        </w:rPr>
      </w:pPr>
      <w:r w:rsidRPr="000A2BB7">
        <w:rPr>
          <w:rFonts w:ascii="Times New Roman" w:hAnsi="Times New Roman"/>
          <w:color w:val="000000"/>
          <w:sz w:val="28"/>
          <w:lang w:val="ru-RU"/>
        </w:rPr>
        <w:t>Личные местоимения в функции прямых и косвенных дополнений; ударные и безударные формы личных местоимений; два местоимения-дополнения при глаголе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dit</w:t>
      </w:r>
      <w:proofErr w:type="spellEnd"/>
      <w:r w:rsidRPr="000A2BB7">
        <w:rPr>
          <w:rFonts w:ascii="Times New Roman" w:hAnsi="Times New Roman"/>
          <w:color w:val="000000"/>
          <w:sz w:val="28"/>
          <w:lang w:val="ru-RU"/>
        </w:rPr>
        <w:t xml:space="preserve">. </w:t>
      </w:r>
      <w:r w:rsidRPr="000A2BB7">
        <w:rPr>
          <w:rFonts w:ascii="Times New Roman" w:hAnsi="Times New Roman"/>
          <w:color w:val="000000"/>
          <w:sz w:val="28"/>
          <w:lang w:val="fr-FR"/>
        </w:rPr>
        <w:t>Il me le donne.).</w:t>
      </w:r>
    </w:p>
    <w:p w:rsidR="00312C69" w:rsidRPr="00CD23E6" w:rsidRDefault="00A40868">
      <w:pPr>
        <w:spacing w:after="0" w:line="264" w:lineRule="auto"/>
        <w:ind w:firstLine="600"/>
        <w:jc w:val="both"/>
        <w:rPr>
          <w:lang w:val="ru-RU"/>
        </w:rPr>
      </w:pPr>
      <w:r w:rsidRPr="00CD23E6">
        <w:rPr>
          <w:rFonts w:ascii="Times New Roman" w:hAnsi="Times New Roman"/>
          <w:color w:val="000000"/>
          <w:sz w:val="28"/>
          <w:lang w:val="ru-RU"/>
        </w:rPr>
        <w:t xml:space="preserve">Местоимения и наречия </w:t>
      </w:r>
      <w:r w:rsidRPr="000A2BB7">
        <w:rPr>
          <w:rFonts w:ascii="Times New Roman" w:hAnsi="Times New Roman"/>
          <w:color w:val="000000"/>
          <w:sz w:val="28"/>
          <w:lang w:val="fr-FR"/>
        </w:rPr>
        <w:t>en</w:t>
      </w:r>
      <w:r w:rsidRPr="00CD23E6">
        <w:rPr>
          <w:rFonts w:ascii="Times New Roman" w:hAnsi="Times New Roman"/>
          <w:color w:val="000000"/>
          <w:sz w:val="28"/>
          <w:lang w:val="ru-RU"/>
        </w:rPr>
        <w:t xml:space="preserve"> и </w:t>
      </w:r>
      <w:r w:rsidRPr="000A2BB7">
        <w:rPr>
          <w:rFonts w:ascii="Times New Roman" w:hAnsi="Times New Roman"/>
          <w:color w:val="000000"/>
          <w:sz w:val="28"/>
          <w:lang w:val="fr-FR"/>
        </w:rPr>
        <w:t>y</w:t>
      </w:r>
      <w:r w:rsidRPr="00CD23E6">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Неопределённые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местоимения</w:t>
      </w:r>
      <w:proofErr w:type="spellEnd"/>
      <w:r w:rsidRPr="000A2BB7">
        <w:rPr>
          <w:rFonts w:ascii="Times New Roman" w:hAnsi="Times New Roman"/>
          <w:color w:val="000000"/>
          <w:sz w:val="28"/>
          <w:lang w:val="fr-FR"/>
        </w:rPr>
        <w:t xml:space="preserve"> on, tout, même, personne, aucun(e), certain(e)(s), quelqu’un/quelques-uns, tel/tels/telle/ telles</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dont</w:t>
      </w:r>
      <w:proofErr w:type="spellEnd"/>
      <w:r w:rsidRPr="000A2BB7">
        <w:rPr>
          <w:rFonts w:ascii="Times New Roman" w:hAnsi="Times New Roman"/>
          <w:color w:val="000000"/>
          <w:sz w:val="28"/>
          <w:lang w:val="ru-RU"/>
        </w:rPr>
        <w:t xml:space="preserve">, </w:t>
      </w:r>
      <w:r>
        <w:rPr>
          <w:rFonts w:ascii="Times New Roman" w:hAnsi="Times New Roman"/>
          <w:color w:val="000000"/>
          <w:sz w:val="28"/>
        </w:rPr>
        <w:t>o</w:t>
      </w:r>
      <w:r w:rsidRPr="000A2BB7">
        <w:rPr>
          <w:rFonts w:ascii="Times New Roman" w:hAnsi="Times New Roman"/>
          <w:color w:val="000000"/>
          <w:sz w:val="28"/>
          <w:lang w:val="ru-RU"/>
        </w:rPr>
        <w:t xml:space="preserve">щ, сложные относительные местоимения </w:t>
      </w:r>
      <w:proofErr w:type="spellStart"/>
      <w:r>
        <w:rPr>
          <w:rFonts w:ascii="Times New Roman" w:hAnsi="Times New Roman"/>
          <w:color w:val="000000"/>
          <w:sz w:val="28"/>
        </w:rPr>
        <w:t>lequel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laquelle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lesquelles</w:t>
      </w:r>
      <w:proofErr w:type="spellEnd"/>
      <w:r w:rsidRPr="000A2BB7">
        <w:rPr>
          <w:rFonts w:ascii="Times New Roman" w:hAnsi="Times New Roman"/>
          <w:color w:val="000000"/>
          <w:sz w:val="28"/>
          <w:lang w:val="ru-RU"/>
        </w:rPr>
        <w:t xml:space="preserve"> и их производные с предлогами а и </w:t>
      </w:r>
      <w:r>
        <w:rPr>
          <w:rFonts w:ascii="Times New Roman" w:hAnsi="Times New Roman"/>
          <w:color w:val="000000"/>
          <w:sz w:val="28"/>
        </w:rPr>
        <w:t>de</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celui</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Притяжательные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местоимения</w:t>
      </w:r>
      <w:proofErr w:type="spellEnd"/>
      <w:r w:rsidRPr="000A2BB7">
        <w:rPr>
          <w:rFonts w:ascii="Times New Roman" w:hAnsi="Times New Roman"/>
          <w:color w:val="000000"/>
          <w:sz w:val="28"/>
          <w:lang w:val="fr-FR"/>
        </w:rPr>
        <w:t xml:space="preserve"> le mien/la mienne/les miens/ les miennes.</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Количественные и порядковые числительные, числительные для обозначения дат и больших чисел (100–1 000 000).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Предлоги места, времени, направления.</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Социокультурные знания и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w:t>
      </w:r>
      <w:r w:rsidRPr="000A2BB7">
        <w:rPr>
          <w:rFonts w:ascii="Times New Roman" w:hAnsi="Times New Roman"/>
          <w:color w:val="000000"/>
          <w:sz w:val="28"/>
          <w:lang w:val="ru-RU"/>
        </w:rPr>
        <w:lastRenderedPageBreak/>
        <w:t>элементов речевого поведенческого этикета во франкоязычной среде в рамках тематического содержания 11 класса.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французском языке.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 </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Компенсаторные умения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12C69" w:rsidRPr="000A2BB7" w:rsidRDefault="00312C69">
      <w:pPr>
        <w:rPr>
          <w:lang w:val="ru-RU"/>
        </w:rPr>
        <w:sectPr w:rsidR="00312C69" w:rsidRPr="000A2BB7">
          <w:pgSz w:w="11906" w:h="16383"/>
          <w:pgMar w:top="1134" w:right="850" w:bottom="1134" w:left="1701" w:header="720" w:footer="720" w:gutter="0"/>
          <w:cols w:space="720"/>
        </w:sectPr>
      </w:pPr>
    </w:p>
    <w:p w:rsidR="00312C69" w:rsidRPr="000A2BB7" w:rsidRDefault="00A40868">
      <w:pPr>
        <w:spacing w:after="0" w:line="264" w:lineRule="auto"/>
        <w:ind w:left="120"/>
        <w:jc w:val="both"/>
        <w:rPr>
          <w:lang w:val="ru-RU"/>
        </w:rPr>
      </w:pPr>
      <w:bookmarkStart w:id="4" w:name="block-25017954"/>
      <w:bookmarkEnd w:id="3"/>
      <w:r w:rsidRPr="000A2BB7">
        <w:rPr>
          <w:rFonts w:ascii="Times New Roman" w:hAnsi="Times New Roman"/>
          <w:color w:val="000000"/>
          <w:sz w:val="28"/>
          <w:lang w:val="ru-RU"/>
        </w:rPr>
        <w:lastRenderedPageBreak/>
        <w:t>ПЛАНИРУЕМЫЕ РЕЗУЛЬТАТЫ ОСВОЕНИЯ ПРОГРАММЫ ПО ИНОСТРАННОМУ (ФРАНЦУЗСКОМУ) ЯЗЫКУ (БАЗОВЫЙ УРОВЕНЬ) НА УРОВНЕ СРЕДНЕГО ОБЩЕГО ОБРАЗОВАНИЯ</w:t>
      </w:r>
    </w:p>
    <w:p w:rsidR="00312C69" w:rsidRPr="000A2BB7" w:rsidRDefault="00312C69">
      <w:pPr>
        <w:spacing w:after="0" w:line="264" w:lineRule="auto"/>
        <w:ind w:left="120"/>
        <w:jc w:val="both"/>
        <w:rPr>
          <w:lang w:val="ru-RU"/>
        </w:rPr>
      </w:pP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ЛИЧНОСТНЫЕ РЕЗУЛЬТАТЫ</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Личностные результаты освоения обучающимися программы среднего общего образования по иностранному (французскому)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В результате изучения иностранного (французского) языка (базовый уровень) на уровне среднего общего образования у обучающегося будут сформированы следующие личностные результаты: </w:t>
      </w:r>
    </w:p>
    <w:p w:rsidR="00312C69" w:rsidRPr="000A2BB7" w:rsidRDefault="00A40868">
      <w:pPr>
        <w:spacing w:after="0" w:line="264" w:lineRule="auto"/>
        <w:ind w:firstLine="600"/>
        <w:jc w:val="both"/>
        <w:rPr>
          <w:lang w:val="ru-RU"/>
        </w:rPr>
      </w:pPr>
      <w:r w:rsidRPr="000A2BB7">
        <w:rPr>
          <w:rFonts w:ascii="Times New Roman" w:hAnsi="Times New Roman"/>
          <w:b/>
          <w:color w:val="000000"/>
          <w:sz w:val="28"/>
          <w:lang w:val="ru-RU"/>
        </w:rPr>
        <w:t>1) гражданского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сформированность гражданской позиции обучающегося;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осознание своих конс</w:t>
      </w:r>
      <w:r w:rsidR="002A498F">
        <w:rPr>
          <w:rFonts w:ascii="Times New Roman" w:hAnsi="Times New Roman"/>
          <w:color w:val="000000"/>
          <w:sz w:val="28"/>
          <w:lang w:val="ru-RU"/>
        </w:rPr>
        <w:t>титуционных прав и обязанностей</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участвовать в самоуправлении в образовательной организации;</w:t>
      </w:r>
    </w:p>
    <w:p w:rsidR="00312C69" w:rsidRPr="000A2BB7" w:rsidRDefault="00A40868" w:rsidP="002A498F">
      <w:pPr>
        <w:spacing w:after="0" w:line="264" w:lineRule="auto"/>
        <w:ind w:firstLine="600"/>
        <w:jc w:val="both"/>
        <w:rPr>
          <w:lang w:val="ru-RU"/>
        </w:rPr>
      </w:pPr>
      <w:r w:rsidRPr="000A2B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12C69" w:rsidRPr="000A2BB7" w:rsidRDefault="002A498F">
      <w:pPr>
        <w:spacing w:after="0" w:line="264" w:lineRule="auto"/>
        <w:ind w:firstLine="600"/>
        <w:jc w:val="both"/>
        <w:rPr>
          <w:lang w:val="ru-RU"/>
        </w:rPr>
      </w:pPr>
      <w:r>
        <w:rPr>
          <w:rFonts w:ascii="Times New Roman" w:hAnsi="Times New Roman"/>
          <w:b/>
          <w:color w:val="000000"/>
          <w:sz w:val="28"/>
          <w:lang w:val="ru-RU"/>
        </w:rPr>
        <w:t>2</w:t>
      </w:r>
      <w:r w:rsidR="00A40868" w:rsidRPr="000A2BB7">
        <w:rPr>
          <w:rFonts w:ascii="Times New Roman" w:hAnsi="Times New Roman"/>
          <w:b/>
          <w:color w:val="000000"/>
          <w:sz w:val="28"/>
          <w:lang w:val="ru-RU"/>
        </w:rPr>
        <w:t>) эстетического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(французском) языке, ощущать эмоциональное воздействие искусства;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12C69" w:rsidRPr="000A2BB7" w:rsidRDefault="00A2624A">
      <w:pPr>
        <w:spacing w:after="0" w:line="264" w:lineRule="auto"/>
        <w:ind w:firstLine="600"/>
        <w:jc w:val="both"/>
        <w:rPr>
          <w:lang w:val="ru-RU"/>
        </w:rPr>
      </w:pPr>
      <w:r>
        <w:rPr>
          <w:rFonts w:ascii="Times New Roman" w:hAnsi="Times New Roman"/>
          <w:b/>
          <w:color w:val="000000"/>
          <w:sz w:val="28"/>
          <w:lang w:val="ru-RU"/>
        </w:rPr>
        <w:t>3</w:t>
      </w:r>
      <w:r w:rsidR="00A40868" w:rsidRPr="000A2BB7">
        <w:rPr>
          <w:rFonts w:ascii="Times New Roman" w:hAnsi="Times New Roman"/>
          <w:b/>
          <w:color w:val="000000"/>
          <w:sz w:val="28"/>
          <w:lang w:val="ru-RU"/>
        </w:rPr>
        <w:t>) физического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сформированность здорового и безопасного образа жизни, ответственного отношения к своему здоровью;</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12C69" w:rsidRPr="000A2BB7" w:rsidRDefault="00A2624A">
      <w:pPr>
        <w:spacing w:after="0" w:line="264" w:lineRule="auto"/>
        <w:ind w:firstLine="600"/>
        <w:jc w:val="both"/>
        <w:rPr>
          <w:lang w:val="ru-RU"/>
        </w:rPr>
      </w:pPr>
      <w:r>
        <w:rPr>
          <w:rFonts w:ascii="Times New Roman" w:hAnsi="Times New Roman"/>
          <w:b/>
          <w:color w:val="000000"/>
          <w:sz w:val="28"/>
          <w:lang w:val="ru-RU"/>
        </w:rPr>
        <w:t>4</w:t>
      </w:r>
      <w:r w:rsidR="00A40868" w:rsidRPr="000A2BB7">
        <w:rPr>
          <w:rFonts w:ascii="Times New Roman" w:hAnsi="Times New Roman"/>
          <w:b/>
          <w:color w:val="000000"/>
          <w:sz w:val="28"/>
          <w:lang w:val="ru-RU"/>
        </w:rPr>
        <w:t>) трудового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готовность к труду, осознание ценности мастерства, трудолюбие;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(французского) языка;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(французского) языка.</w:t>
      </w:r>
    </w:p>
    <w:p w:rsidR="00312C69" w:rsidRPr="000A2BB7" w:rsidRDefault="00A2624A">
      <w:pPr>
        <w:spacing w:after="0" w:line="264" w:lineRule="auto"/>
        <w:ind w:firstLine="600"/>
        <w:jc w:val="both"/>
        <w:rPr>
          <w:lang w:val="ru-RU"/>
        </w:rPr>
      </w:pPr>
      <w:r>
        <w:rPr>
          <w:rFonts w:ascii="Times New Roman" w:hAnsi="Times New Roman"/>
          <w:b/>
          <w:color w:val="000000"/>
          <w:sz w:val="28"/>
          <w:lang w:val="ru-RU"/>
        </w:rPr>
        <w:t>5</w:t>
      </w:r>
      <w:r w:rsidR="00A40868" w:rsidRPr="000A2BB7">
        <w:rPr>
          <w:rFonts w:ascii="Times New Roman" w:hAnsi="Times New Roman"/>
          <w:b/>
          <w:color w:val="000000"/>
          <w:sz w:val="28"/>
          <w:lang w:val="ru-RU"/>
        </w:rPr>
        <w:t>) экологического воспитания: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расширение опыта деятельности экологической направленности</w:t>
      </w:r>
    </w:p>
    <w:p w:rsidR="00312C69" w:rsidRPr="000A2BB7" w:rsidRDefault="00A2624A">
      <w:pPr>
        <w:spacing w:after="0" w:line="264" w:lineRule="auto"/>
        <w:ind w:firstLine="600"/>
        <w:jc w:val="both"/>
        <w:rPr>
          <w:lang w:val="ru-RU"/>
        </w:rPr>
      </w:pPr>
      <w:r>
        <w:rPr>
          <w:rFonts w:ascii="Times New Roman" w:hAnsi="Times New Roman"/>
          <w:b/>
          <w:color w:val="000000"/>
          <w:sz w:val="28"/>
          <w:lang w:val="ru-RU"/>
        </w:rPr>
        <w:t>6</w:t>
      </w:r>
      <w:r w:rsidR="00A40868" w:rsidRPr="000A2BB7">
        <w:rPr>
          <w:rFonts w:ascii="Times New Roman" w:hAnsi="Times New Roman"/>
          <w:b/>
          <w:color w:val="000000"/>
          <w:sz w:val="28"/>
          <w:lang w:val="ru-RU"/>
        </w:rPr>
        <w:t>) ценности научного познания: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(французского) языка.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французскому языку среднего общего </w:t>
      </w:r>
      <w:r w:rsidRPr="000A2BB7">
        <w:rPr>
          <w:rFonts w:ascii="Times New Roman" w:hAnsi="Times New Roman"/>
          <w:color w:val="000000"/>
          <w:sz w:val="28"/>
          <w:lang w:val="ru-RU"/>
        </w:rPr>
        <w:lastRenderedPageBreak/>
        <w:t xml:space="preserve">образования у обучающихся совершенствуется </w:t>
      </w:r>
      <w:r w:rsidRPr="000A2BB7">
        <w:rPr>
          <w:rFonts w:ascii="Times New Roman" w:hAnsi="Times New Roman"/>
          <w:b/>
          <w:color w:val="000000"/>
          <w:sz w:val="28"/>
          <w:lang w:val="ru-RU"/>
        </w:rPr>
        <w:t>эмоциональный интеллект</w:t>
      </w:r>
      <w:r w:rsidRPr="000A2BB7">
        <w:rPr>
          <w:rFonts w:ascii="Times New Roman" w:hAnsi="Times New Roman"/>
          <w:color w:val="000000"/>
          <w:sz w:val="28"/>
          <w:lang w:val="ru-RU"/>
        </w:rPr>
        <w:t>, предполагающий сформированность:</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МЕТАПРЕДМЕТНЫЕ РЕЗУЛЬТАТЫ</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 результате изучения французского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Познавательные универсальные учебные действия</w:t>
      </w:r>
    </w:p>
    <w:p w:rsidR="00312C69" w:rsidRPr="000A2BB7" w:rsidRDefault="00312C69">
      <w:pPr>
        <w:spacing w:after="0" w:line="264" w:lineRule="auto"/>
        <w:ind w:left="120"/>
        <w:jc w:val="both"/>
        <w:rPr>
          <w:lang w:val="ru-RU"/>
        </w:rPr>
      </w:pP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Базовые логические действия:</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(французского) языка;</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определять цели деятельности, задавать параметры и критерии их достижения;</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 xml:space="preserve">выявлять закономерности в языковых явлениях изучаемого иностранного (французского) языка; </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12C69" w:rsidRPr="000A2BB7" w:rsidRDefault="00A40868">
      <w:pPr>
        <w:numPr>
          <w:ilvl w:val="0"/>
          <w:numId w:val="1"/>
        </w:numPr>
        <w:spacing w:after="0" w:line="264" w:lineRule="auto"/>
        <w:jc w:val="both"/>
        <w:rPr>
          <w:lang w:val="ru-RU"/>
        </w:rPr>
      </w:pPr>
      <w:r w:rsidRPr="000A2BB7">
        <w:rPr>
          <w:rFonts w:ascii="Times New Roman" w:hAnsi="Times New Roman"/>
          <w:color w:val="000000"/>
          <w:sz w:val="28"/>
          <w:lang w:val="ru-RU"/>
        </w:rPr>
        <w:t>развивать креативное мышление при решении жизненных проблем.</w:t>
      </w:r>
    </w:p>
    <w:p w:rsidR="00312C69" w:rsidRDefault="00A4086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(французского)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владеть научной лингвистической терминологией и ключевыми понятиями;</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давать оценку новым ситуациям, оценивать приобретённый опыт;</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 xml:space="preserve">уметь интегрировать знания из разных предметных областей; </w:t>
      </w:r>
    </w:p>
    <w:p w:rsidR="00312C69" w:rsidRPr="000A2BB7" w:rsidRDefault="00A40868">
      <w:pPr>
        <w:numPr>
          <w:ilvl w:val="0"/>
          <w:numId w:val="2"/>
        </w:numPr>
        <w:spacing w:after="0" w:line="264" w:lineRule="auto"/>
        <w:jc w:val="both"/>
        <w:rPr>
          <w:lang w:val="ru-RU"/>
        </w:rPr>
      </w:pPr>
      <w:r w:rsidRPr="000A2BB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12C69" w:rsidRDefault="00A4086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12C69" w:rsidRPr="000A2BB7" w:rsidRDefault="00A40868">
      <w:pPr>
        <w:numPr>
          <w:ilvl w:val="0"/>
          <w:numId w:val="3"/>
        </w:numPr>
        <w:spacing w:after="0" w:line="264" w:lineRule="auto"/>
        <w:jc w:val="both"/>
        <w:rPr>
          <w:lang w:val="ru-RU"/>
        </w:rPr>
      </w:pPr>
      <w:r w:rsidRPr="000A2BB7">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(французском) языке, самостоятельно осуществлять поиск, анализ, систематизацию и интерпретацию информации различных видов и форм представления;</w:t>
      </w:r>
    </w:p>
    <w:p w:rsidR="00312C69" w:rsidRPr="000A2BB7" w:rsidRDefault="00A40868">
      <w:pPr>
        <w:numPr>
          <w:ilvl w:val="0"/>
          <w:numId w:val="3"/>
        </w:numPr>
        <w:spacing w:after="0" w:line="264" w:lineRule="auto"/>
        <w:jc w:val="both"/>
        <w:rPr>
          <w:lang w:val="ru-RU"/>
        </w:rPr>
      </w:pPr>
      <w:r w:rsidRPr="000A2BB7">
        <w:rPr>
          <w:rFonts w:ascii="Times New Roman" w:hAnsi="Times New Roman"/>
          <w:color w:val="000000"/>
          <w:sz w:val="28"/>
          <w:lang w:val="ru-RU"/>
        </w:rPr>
        <w:t>создавать тексты на иностранном (французском)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так далее);</w:t>
      </w:r>
    </w:p>
    <w:p w:rsidR="00312C69" w:rsidRPr="000A2BB7" w:rsidRDefault="00A40868">
      <w:pPr>
        <w:numPr>
          <w:ilvl w:val="0"/>
          <w:numId w:val="3"/>
        </w:numPr>
        <w:spacing w:after="0" w:line="264" w:lineRule="auto"/>
        <w:jc w:val="both"/>
        <w:rPr>
          <w:lang w:val="ru-RU"/>
        </w:rPr>
      </w:pPr>
      <w:r w:rsidRPr="000A2BB7">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12C69" w:rsidRPr="000A2BB7" w:rsidRDefault="00A40868">
      <w:pPr>
        <w:numPr>
          <w:ilvl w:val="0"/>
          <w:numId w:val="3"/>
        </w:numPr>
        <w:spacing w:after="0" w:line="264" w:lineRule="auto"/>
        <w:jc w:val="both"/>
        <w:rPr>
          <w:lang w:val="ru-RU"/>
        </w:rPr>
      </w:pPr>
      <w:r w:rsidRPr="000A2BB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12C69" w:rsidRPr="000A2BB7" w:rsidRDefault="00A40868">
      <w:pPr>
        <w:numPr>
          <w:ilvl w:val="0"/>
          <w:numId w:val="3"/>
        </w:numPr>
        <w:spacing w:after="0" w:line="264" w:lineRule="auto"/>
        <w:jc w:val="both"/>
        <w:rPr>
          <w:lang w:val="ru-RU"/>
        </w:rPr>
      </w:pPr>
      <w:r w:rsidRPr="000A2BB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12C69" w:rsidRPr="000A2BB7" w:rsidRDefault="00312C69">
      <w:pPr>
        <w:spacing w:after="0" w:line="264" w:lineRule="auto"/>
        <w:ind w:left="120"/>
        <w:jc w:val="both"/>
        <w:rPr>
          <w:lang w:val="ru-RU"/>
        </w:rPr>
      </w:pP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Коммуникативные универсальные учебные действия</w:t>
      </w: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Общение:</w:t>
      </w:r>
    </w:p>
    <w:p w:rsidR="00312C69" w:rsidRPr="000A2BB7" w:rsidRDefault="00A40868">
      <w:pPr>
        <w:numPr>
          <w:ilvl w:val="0"/>
          <w:numId w:val="4"/>
        </w:numPr>
        <w:spacing w:after="0" w:line="264" w:lineRule="auto"/>
        <w:jc w:val="both"/>
        <w:rPr>
          <w:lang w:val="ru-RU"/>
        </w:rPr>
      </w:pPr>
      <w:r w:rsidRPr="000A2BB7">
        <w:rPr>
          <w:rFonts w:ascii="Times New Roman" w:hAnsi="Times New Roman"/>
          <w:color w:val="000000"/>
          <w:sz w:val="28"/>
          <w:lang w:val="ru-RU"/>
        </w:rPr>
        <w:t>осуществлять коммуникацию во всех сферах жизни;</w:t>
      </w:r>
    </w:p>
    <w:p w:rsidR="00312C69" w:rsidRPr="000A2BB7" w:rsidRDefault="00A40868">
      <w:pPr>
        <w:numPr>
          <w:ilvl w:val="0"/>
          <w:numId w:val="4"/>
        </w:numPr>
        <w:spacing w:after="0" w:line="264" w:lineRule="auto"/>
        <w:jc w:val="both"/>
        <w:rPr>
          <w:lang w:val="ru-RU"/>
        </w:rPr>
      </w:pPr>
      <w:r w:rsidRPr="000A2BB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12C69" w:rsidRPr="000A2BB7" w:rsidRDefault="00A40868">
      <w:pPr>
        <w:numPr>
          <w:ilvl w:val="0"/>
          <w:numId w:val="4"/>
        </w:numPr>
        <w:spacing w:after="0" w:line="264" w:lineRule="auto"/>
        <w:jc w:val="both"/>
        <w:rPr>
          <w:lang w:val="ru-RU"/>
        </w:rPr>
      </w:pPr>
      <w:r w:rsidRPr="000A2BB7">
        <w:rPr>
          <w:rFonts w:ascii="Times New Roman" w:hAnsi="Times New Roman"/>
          <w:color w:val="000000"/>
          <w:sz w:val="28"/>
          <w:lang w:val="ru-RU"/>
        </w:rPr>
        <w:t xml:space="preserve">владеть различными способами общения и взаимодействия, в том числе на иностранном (французском) языке; </w:t>
      </w:r>
    </w:p>
    <w:p w:rsidR="00312C69" w:rsidRPr="000A2BB7" w:rsidRDefault="00A40868">
      <w:pPr>
        <w:numPr>
          <w:ilvl w:val="0"/>
          <w:numId w:val="4"/>
        </w:numPr>
        <w:spacing w:after="0" w:line="264" w:lineRule="auto"/>
        <w:jc w:val="both"/>
        <w:rPr>
          <w:lang w:val="ru-RU"/>
        </w:rPr>
      </w:pPr>
      <w:r w:rsidRPr="000A2BB7">
        <w:rPr>
          <w:rFonts w:ascii="Times New Roman" w:hAnsi="Times New Roman"/>
          <w:color w:val="000000"/>
          <w:sz w:val="28"/>
          <w:lang w:val="ru-RU"/>
        </w:rPr>
        <w:t>аргументированно вести диалог и полилог, уметь смягчать конфликтные ситуации;</w:t>
      </w:r>
    </w:p>
    <w:p w:rsidR="00312C69" w:rsidRPr="000A2BB7" w:rsidRDefault="00A40868">
      <w:pPr>
        <w:numPr>
          <w:ilvl w:val="0"/>
          <w:numId w:val="4"/>
        </w:numPr>
        <w:spacing w:after="0" w:line="264" w:lineRule="auto"/>
        <w:jc w:val="both"/>
        <w:rPr>
          <w:lang w:val="ru-RU"/>
        </w:rPr>
      </w:pPr>
      <w:r w:rsidRPr="000A2BB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12C69" w:rsidRDefault="00A40868">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12C69" w:rsidRPr="000A2BB7" w:rsidRDefault="00A40868">
      <w:pPr>
        <w:numPr>
          <w:ilvl w:val="0"/>
          <w:numId w:val="5"/>
        </w:numPr>
        <w:spacing w:after="0" w:line="264" w:lineRule="auto"/>
        <w:jc w:val="both"/>
        <w:rPr>
          <w:lang w:val="ru-RU"/>
        </w:rPr>
      </w:pPr>
      <w:r w:rsidRPr="000A2BB7">
        <w:rPr>
          <w:rFonts w:ascii="Times New Roman" w:hAnsi="Times New Roman"/>
          <w:color w:val="000000"/>
          <w:sz w:val="28"/>
          <w:lang w:val="ru-RU"/>
        </w:rPr>
        <w:t>понимать и использовать преимущества командной и индивидуальной работы;</w:t>
      </w:r>
    </w:p>
    <w:p w:rsidR="00312C69" w:rsidRPr="000A2BB7" w:rsidRDefault="00A40868">
      <w:pPr>
        <w:numPr>
          <w:ilvl w:val="0"/>
          <w:numId w:val="5"/>
        </w:numPr>
        <w:spacing w:after="0" w:line="264" w:lineRule="auto"/>
        <w:jc w:val="both"/>
        <w:rPr>
          <w:lang w:val="ru-RU"/>
        </w:rPr>
      </w:pPr>
      <w:r w:rsidRPr="000A2BB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12C69" w:rsidRPr="000A2BB7" w:rsidRDefault="00A40868">
      <w:pPr>
        <w:numPr>
          <w:ilvl w:val="0"/>
          <w:numId w:val="5"/>
        </w:numPr>
        <w:spacing w:after="0" w:line="264" w:lineRule="auto"/>
        <w:jc w:val="both"/>
        <w:rPr>
          <w:lang w:val="ru-RU"/>
        </w:rPr>
      </w:pPr>
      <w:r w:rsidRPr="000A2BB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для достижения этих целей: </w:t>
      </w:r>
      <w:r w:rsidRPr="000A2BB7">
        <w:rPr>
          <w:rFonts w:ascii="Times New Roman" w:hAnsi="Times New Roman"/>
          <w:color w:val="000000"/>
          <w:sz w:val="28"/>
          <w:lang w:val="ru-RU"/>
        </w:rPr>
        <w:lastRenderedPageBreak/>
        <w:t xml:space="preserve">составлять план действий, распределять роли с учётом мнений участников, обсуждать результаты совместной работы; </w:t>
      </w:r>
    </w:p>
    <w:p w:rsidR="00312C69" w:rsidRPr="000A2BB7" w:rsidRDefault="00A40868">
      <w:pPr>
        <w:numPr>
          <w:ilvl w:val="0"/>
          <w:numId w:val="5"/>
        </w:numPr>
        <w:spacing w:after="0" w:line="264" w:lineRule="auto"/>
        <w:jc w:val="both"/>
        <w:rPr>
          <w:lang w:val="ru-RU"/>
        </w:rPr>
      </w:pPr>
      <w:r w:rsidRPr="000A2BB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12C69" w:rsidRPr="000A2BB7" w:rsidRDefault="00A40868">
      <w:pPr>
        <w:numPr>
          <w:ilvl w:val="0"/>
          <w:numId w:val="5"/>
        </w:numPr>
        <w:spacing w:after="0" w:line="264" w:lineRule="auto"/>
        <w:jc w:val="both"/>
        <w:rPr>
          <w:lang w:val="ru-RU"/>
        </w:rPr>
      </w:pPr>
      <w:r w:rsidRPr="000A2BB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12C69" w:rsidRPr="000A2BB7" w:rsidRDefault="00312C69">
      <w:pPr>
        <w:spacing w:after="0" w:line="264" w:lineRule="auto"/>
        <w:ind w:left="120"/>
        <w:jc w:val="both"/>
        <w:rPr>
          <w:lang w:val="ru-RU"/>
        </w:rPr>
      </w:pPr>
    </w:p>
    <w:p w:rsidR="00312C69" w:rsidRDefault="00A40868">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12C69" w:rsidRDefault="00A40868">
      <w:pPr>
        <w:spacing w:after="0" w:line="264" w:lineRule="auto"/>
        <w:ind w:left="120"/>
        <w:jc w:val="both"/>
      </w:pPr>
      <w:proofErr w:type="spellStart"/>
      <w:r>
        <w:rPr>
          <w:rFonts w:ascii="Times New Roman" w:hAnsi="Times New Roman"/>
          <w:b/>
          <w:color w:val="000000"/>
          <w:sz w:val="28"/>
        </w:rPr>
        <w:t>Самоорганизация</w:t>
      </w:r>
      <w:proofErr w:type="spellEnd"/>
    </w:p>
    <w:p w:rsidR="00312C69" w:rsidRPr="000A2BB7" w:rsidRDefault="00A40868">
      <w:pPr>
        <w:numPr>
          <w:ilvl w:val="0"/>
          <w:numId w:val="6"/>
        </w:numPr>
        <w:spacing w:after="0" w:line="264" w:lineRule="auto"/>
        <w:jc w:val="both"/>
        <w:rPr>
          <w:lang w:val="ru-RU"/>
        </w:rPr>
      </w:pPr>
      <w:r w:rsidRPr="000A2B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12C69" w:rsidRPr="000A2BB7" w:rsidRDefault="00A40868">
      <w:pPr>
        <w:numPr>
          <w:ilvl w:val="0"/>
          <w:numId w:val="6"/>
        </w:numPr>
        <w:spacing w:after="0" w:line="264" w:lineRule="auto"/>
        <w:jc w:val="both"/>
        <w:rPr>
          <w:lang w:val="ru-RU"/>
        </w:rPr>
      </w:pPr>
      <w:r w:rsidRPr="000A2B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12C69" w:rsidRDefault="00A40868">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12C69" w:rsidRPr="000A2BB7" w:rsidRDefault="00A40868">
      <w:pPr>
        <w:numPr>
          <w:ilvl w:val="0"/>
          <w:numId w:val="6"/>
        </w:numPr>
        <w:spacing w:after="0" w:line="264" w:lineRule="auto"/>
        <w:jc w:val="both"/>
        <w:rPr>
          <w:lang w:val="ru-RU"/>
        </w:rPr>
      </w:pPr>
      <w:r w:rsidRPr="000A2BB7">
        <w:rPr>
          <w:rFonts w:ascii="Times New Roman" w:hAnsi="Times New Roman"/>
          <w:color w:val="000000"/>
          <w:sz w:val="28"/>
          <w:lang w:val="ru-RU"/>
        </w:rPr>
        <w:t>делать осознанный выбор, аргументировать его, брать ответственность за решение;</w:t>
      </w:r>
    </w:p>
    <w:p w:rsidR="00312C69" w:rsidRDefault="00A40868">
      <w:pPr>
        <w:numPr>
          <w:ilvl w:val="0"/>
          <w:numId w:val="6"/>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12C69" w:rsidRPr="000A2BB7" w:rsidRDefault="00A40868">
      <w:pPr>
        <w:numPr>
          <w:ilvl w:val="0"/>
          <w:numId w:val="6"/>
        </w:numPr>
        <w:spacing w:after="0" w:line="264" w:lineRule="auto"/>
        <w:jc w:val="both"/>
        <w:rPr>
          <w:lang w:val="ru-RU"/>
        </w:rPr>
      </w:pPr>
      <w:r w:rsidRPr="000A2BB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12C69" w:rsidRDefault="00A40868">
      <w:pPr>
        <w:spacing w:after="0" w:line="264" w:lineRule="auto"/>
        <w:ind w:left="120"/>
        <w:jc w:val="both"/>
      </w:pPr>
      <w:proofErr w:type="spellStart"/>
      <w:r>
        <w:rPr>
          <w:rFonts w:ascii="Times New Roman" w:hAnsi="Times New Roman"/>
          <w:b/>
          <w:color w:val="000000"/>
          <w:sz w:val="28"/>
        </w:rPr>
        <w:t>Самоконтроль</w:t>
      </w:r>
      <w:proofErr w:type="spellEnd"/>
    </w:p>
    <w:p w:rsidR="00312C69" w:rsidRDefault="00A40868">
      <w:pPr>
        <w:numPr>
          <w:ilvl w:val="0"/>
          <w:numId w:val="7"/>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использовать приёмы рефлексии для оценки ситуации, выбора верного решения;</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 xml:space="preserve">оценивать соответствие создаваемого устного/письменного текста на иностранном (французском) языке выполняемой коммуникативной задаче; </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 xml:space="preserve">вносить коррективы в созданный речевой продукт в случае необходимости; </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оценивать риски и своевременно принимать решения по их снижению;</w:t>
      </w:r>
    </w:p>
    <w:p w:rsidR="00312C69" w:rsidRPr="000A2BB7" w:rsidRDefault="00A40868">
      <w:pPr>
        <w:numPr>
          <w:ilvl w:val="0"/>
          <w:numId w:val="7"/>
        </w:numPr>
        <w:spacing w:after="0" w:line="264" w:lineRule="auto"/>
        <w:jc w:val="both"/>
        <w:rPr>
          <w:lang w:val="ru-RU"/>
        </w:rPr>
      </w:pPr>
      <w:r w:rsidRPr="000A2BB7">
        <w:rPr>
          <w:rFonts w:ascii="Times New Roman" w:hAnsi="Times New Roman"/>
          <w:color w:val="000000"/>
          <w:sz w:val="28"/>
          <w:lang w:val="ru-RU"/>
        </w:rPr>
        <w:t>принимать мотивы и аргументы других при анализе результатов деятельности.</w:t>
      </w:r>
    </w:p>
    <w:p w:rsidR="00312C69" w:rsidRDefault="00A40868">
      <w:pPr>
        <w:spacing w:after="0" w:line="264" w:lineRule="auto"/>
        <w:ind w:left="12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312C69" w:rsidRPr="000A2BB7" w:rsidRDefault="00A40868">
      <w:pPr>
        <w:numPr>
          <w:ilvl w:val="0"/>
          <w:numId w:val="8"/>
        </w:numPr>
        <w:spacing w:after="0" w:line="264" w:lineRule="auto"/>
        <w:jc w:val="both"/>
        <w:rPr>
          <w:lang w:val="ru-RU"/>
        </w:rPr>
      </w:pPr>
      <w:r w:rsidRPr="000A2BB7">
        <w:rPr>
          <w:rFonts w:ascii="Times New Roman" w:hAnsi="Times New Roman"/>
          <w:color w:val="000000"/>
          <w:sz w:val="28"/>
          <w:lang w:val="ru-RU"/>
        </w:rPr>
        <w:lastRenderedPageBreak/>
        <w:t>принимать себя, понимая свои недостатки и достоинства;</w:t>
      </w:r>
    </w:p>
    <w:p w:rsidR="00312C69" w:rsidRPr="000A2BB7" w:rsidRDefault="00A40868">
      <w:pPr>
        <w:numPr>
          <w:ilvl w:val="0"/>
          <w:numId w:val="8"/>
        </w:numPr>
        <w:spacing w:after="0" w:line="264" w:lineRule="auto"/>
        <w:jc w:val="both"/>
        <w:rPr>
          <w:lang w:val="ru-RU"/>
        </w:rPr>
      </w:pPr>
      <w:r w:rsidRPr="000A2BB7">
        <w:rPr>
          <w:rFonts w:ascii="Times New Roman" w:hAnsi="Times New Roman"/>
          <w:color w:val="000000"/>
          <w:sz w:val="28"/>
          <w:lang w:val="ru-RU"/>
        </w:rPr>
        <w:t>принимать мотивы и аргументы других при анализе результатов деятельности;</w:t>
      </w:r>
    </w:p>
    <w:p w:rsidR="00312C69" w:rsidRPr="000A2BB7" w:rsidRDefault="00A40868">
      <w:pPr>
        <w:numPr>
          <w:ilvl w:val="0"/>
          <w:numId w:val="8"/>
        </w:numPr>
        <w:spacing w:after="0" w:line="264" w:lineRule="auto"/>
        <w:jc w:val="both"/>
        <w:rPr>
          <w:lang w:val="ru-RU"/>
        </w:rPr>
      </w:pPr>
      <w:r w:rsidRPr="000A2BB7">
        <w:rPr>
          <w:rFonts w:ascii="Times New Roman" w:hAnsi="Times New Roman"/>
          <w:color w:val="000000"/>
          <w:sz w:val="28"/>
          <w:lang w:val="ru-RU"/>
        </w:rPr>
        <w:t>признавать своё право и право других на ошибку;</w:t>
      </w:r>
    </w:p>
    <w:p w:rsidR="00312C69" w:rsidRPr="000A2BB7" w:rsidRDefault="00A40868">
      <w:pPr>
        <w:numPr>
          <w:ilvl w:val="0"/>
          <w:numId w:val="8"/>
        </w:numPr>
        <w:spacing w:after="0" w:line="264" w:lineRule="auto"/>
        <w:jc w:val="both"/>
        <w:rPr>
          <w:lang w:val="ru-RU"/>
        </w:rPr>
      </w:pPr>
      <w:r w:rsidRPr="000A2BB7">
        <w:rPr>
          <w:rFonts w:ascii="Times New Roman" w:hAnsi="Times New Roman"/>
          <w:color w:val="000000"/>
          <w:sz w:val="28"/>
          <w:lang w:val="ru-RU"/>
        </w:rPr>
        <w:t>развивать способность понимать мир с позиции другого человека.</w:t>
      </w:r>
    </w:p>
    <w:p w:rsidR="00312C69" w:rsidRPr="000A2BB7" w:rsidRDefault="00312C69">
      <w:pPr>
        <w:spacing w:after="0" w:line="264" w:lineRule="auto"/>
        <w:ind w:left="120"/>
        <w:jc w:val="both"/>
        <w:rPr>
          <w:lang w:val="ru-RU"/>
        </w:rPr>
      </w:pPr>
    </w:p>
    <w:p w:rsidR="00312C69" w:rsidRPr="000A2BB7" w:rsidRDefault="00A40868">
      <w:pPr>
        <w:spacing w:after="0" w:line="264" w:lineRule="auto"/>
        <w:ind w:left="120"/>
        <w:jc w:val="both"/>
        <w:rPr>
          <w:lang w:val="ru-RU"/>
        </w:rPr>
      </w:pPr>
      <w:r w:rsidRPr="000A2BB7">
        <w:rPr>
          <w:rFonts w:ascii="Times New Roman" w:hAnsi="Times New Roman"/>
          <w:b/>
          <w:color w:val="000000"/>
          <w:sz w:val="28"/>
          <w:lang w:val="ru-RU"/>
        </w:rPr>
        <w:t>ПРЕДМЕТНЫЕ РЕЗУЛЬТАТЫ</w:t>
      </w:r>
    </w:p>
    <w:p w:rsidR="00312C69" w:rsidRPr="000A2BB7" w:rsidRDefault="00312C69">
      <w:pPr>
        <w:spacing w:after="0" w:line="264" w:lineRule="auto"/>
        <w:ind w:left="120"/>
        <w:jc w:val="both"/>
        <w:rPr>
          <w:lang w:val="ru-RU"/>
        </w:rPr>
      </w:pP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Предметные результаты по учебному предмету «Иностранный (французский)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и метапредметной.</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Предметные результаты изучения иностранного (французского) языка. К концу обучения </w:t>
      </w:r>
      <w:r w:rsidRPr="000A2BB7">
        <w:rPr>
          <w:rFonts w:ascii="Times New Roman" w:hAnsi="Times New Roman"/>
          <w:b/>
          <w:i/>
          <w:color w:val="000000"/>
          <w:sz w:val="28"/>
          <w:lang w:val="ru-RU"/>
        </w:rPr>
        <w:t>в 10 классе</w:t>
      </w:r>
      <w:r w:rsidRPr="000A2BB7">
        <w:rPr>
          <w:rFonts w:ascii="Times New Roman" w:hAnsi="Times New Roman"/>
          <w:color w:val="000000"/>
          <w:sz w:val="28"/>
          <w:lang w:val="ru-RU"/>
        </w:rPr>
        <w:t xml:space="preserve"> обучающийся научится: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1) Владеть основными видами речевой деятельности:</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 xml:space="preserve">говорение: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w:t>
      </w:r>
      <w:proofErr w:type="spellStart"/>
      <w:r w:rsidRPr="000A2BB7">
        <w:rPr>
          <w:rFonts w:ascii="Times New Roman" w:hAnsi="Times New Roman"/>
          <w:color w:val="000000"/>
          <w:sz w:val="28"/>
          <w:lang w:val="ru-RU"/>
        </w:rPr>
        <w:t>краткои</w:t>
      </w:r>
      <w:proofErr w:type="spellEnd"/>
      <w:r w:rsidRPr="000A2BB7">
        <w:rPr>
          <w:rFonts w:ascii="Times New Roman" w:hAnsi="Times New Roman"/>
          <w:color w:val="000000"/>
          <w:sz w:val="28"/>
          <w:lang w:val="ru-RU"/>
        </w:rPr>
        <w:t>̆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(объём монологического высказывания – до 14 фраз); устно излагать результаты выполненной проектной работы (объём – до 14 фраз).</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 xml:space="preserve">аудирование: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w:t>
      </w:r>
      <w:proofErr w:type="spellStart"/>
      <w:r w:rsidRPr="000A2BB7">
        <w:rPr>
          <w:rFonts w:ascii="Times New Roman" w:hAnsi="Times New Roman"/>
          <w:color w:val="000000"/>
          <w:sz w:val="28"/>
          <w:lang w:val="ru-RU"/>
        </w:rPr>
        <w:t>разнои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глубинои</w:t>
      </w:r>
      <w:proofErr w:type="spellEnd"/>
      <w:r w:rsidRPr="000A2BB7">
        <w:rPr>
          <w:rFonts w:ascii="Times New Roman" w:hAnsi="Times New Roman"/>
          <w:color w:val="000000"/>
          <w:sz w:val="28"/>
          <w:lang w:val="ru-RU"/>
        </w:rPr>
        <w:t xml:space="preserve">̆ проникновения в содержание текста: с пониманием основного содержания, с </w:t>
      </w:r>
      <w:r w:rsidRPr="000A2BB7">
        <w:rPr>
          <w:rFonts w:ascii="Times New Roman" w:hAnsi="Times New Roman"/>
          <w:color w:val="000000"/>
          <w:sz w:val="28"/>
          <w:lang w:val="ru-RU"/>
        </w:rPr>
        <w:lastRenderedPageBreak/>
        <w:t xml:space="preserve">пониманием </w:t>
      </w:r>
      <w:proofErr w:type="spellStart"/>
      <w:r w:rsidRPr="000A2BB7">
        <w:rPr>
          <w:rFonts w:ascii="Times New Roman" w:hAnsi="Times New Roman"/>
          <w:color w:val="000000"/>
          <w:sz w:val="28"/>
          <w:lang w:val="ru-RU"/>
        </w:rPr>
        <w:t>нужнои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интересующеи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запрашиваемои</w:t>
      </w:r>
      <w:proofErr w:type="spellEnd"/>
      <w:r w:rsidRPr="000A2BB7">
        <w:rPr>
          <w:rFonts w:ascii="Times New Roman" w:hAnsi="Times New Roman"/>
          <w:color w:val="000000"/>
          <w:sz w:val="28"/>
          <w:lang w:val="ru-RU"/>
        </w:rPr>
        <w:t>̆ информации (время звучания текста/текстов для аудирования – до 2,5 мин).</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 xml:space="preserve">смысловое чтение: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proofErr w:type="spellStart"/>
      <w:r w:rsidRPr="000A2BB7">
        <w:rPr>
          <w:rFonts w:ascii="Times New Roman" w:hAnsi="Times New Roman"/>
          <w:color w:val="000000"/>
          <w:sz w:val="28"/>
          <w:lang w:val="ru-RU"/>
        </w:rPr>
        <w:t>различнои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глубинои</w:t>
      </w:r>
      <w:proofErr w:type="spellEnd"/>
      <w:r w:rsidRPr="000A2BB7">
        <w:rPr>
          <w:rFonts w:ascii="Times New Roman" w:hAnsi="Times New Roman"/>
          <w:color w:val="000000"/>
          <w:sz w:val="28"/>
          <w:lang w:val="ru-RU"/>
        </w:rPr>
        <w:t xml:space="preserve">̆ проникновения в содержание текста: с пониманием основного содержания, с пониманием </w:t>
      </w:r>
      <w:proofErr w:type="spellStart"/>
      <w:r w:rsidRPr="000A2BB7">
        <w:rPr>
          <w:rFonts w:ascii="Times New Roman" w:hAnsi="Times New Roman"/>
          <w:color w:val="000000"/>
          <w:sz w:val="28"/>
          <w:lang w:val="ru-RU"/>
        </w:rPr>
        <w:t>нужнои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интересующеи</w:t>
      </w:r>
      <w:proofErr w:type="spellEnd"/>
      <w:r w:rsidRPr="000A2BB7">
        <w:rPr>
          <w:rFonts w:ascii="Times New Roman" w:hAnsi="Times New Roman"/>
          <w:color w:val="000000"/>
          <w:sz w:val="28"/>
          <w:lang w:val="ru-RU"/>
        </w:rPr>
        <w:t xml:space="preserve">̆/запрашиваемой̆ информации, с полным пониманием прочитанного (объём текста/текстов для чтения – 500–700 слов); читать про себя и устанавливать причинно-следственную взаимосвязь изложенных в тексте фактов и событий; читать про себя </w:t>
      </w:r>
      <w:proofErr w:type="spellStart"/>
      <w:r w:rsidRPr="000A2BB7">
        <w:rPr>
          <w:rFonts w:ascii="Times New Roman" w:hAnsi="Times New Roman"/>
          <w:color w:val="000000"/>
          <w:sz w:val="28"/>
          <w:lang w:val="ru-RU"/>
        </w:rPr>
        <w:t>несплошные</w:t>
      </w:r>
      <w:proofErr w:type="spellEnd"/>
      <w:r w:rsidRPr="000A2BB7">
        <w:rPr>
          <w:rFonts w:ascii="Times New Roman" w:hAnsi="Times New Roman"/>
          <w:color w:val="000000"/>
          <w:sz w:val="28"/>
          <w:lang w:val="ru-RU"/>
        </w:rPr>
        <w:t xml:space="preserve"> тексты (таблицы, диаграммы, графики и так далее) и понимать представленную в них информацию.</w:t>
      </w:r>
    </w:p>
    <w:p w:rsidR="00312C69" w:rsidRPr="000A2BB7" w:rsidRDefault="00A40868">
      <w:pPr>
        <w:spacing w:after="0" w:line="264" w:lineRule="auto"/>
        <w:ind w:firstLine="600"/>
        <w:jc w:val="both"/>
        <w:rPr>
          <w:lang w:val="ru-RU"/>
        </w:rPr>
      </w:pPr>
      <w:r w:rsidRPr="000A2BB7">
        <w:rPr>
          <w:rFonts w:ascii="Times New Roman" w:hAnsi="Times New Roman"/>
          <w:i/>
          <w:color w:val="000000"/>
          <w:sz w:val="28"/>
          <w:lang w:val="ru-RU"/>
        </w:rPr>
        <w:t xml:space="preserve">письменная речь: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стране/странах изучаемого языка; писать резюме (</w:t>
      </w:r>
      <w:r>
        <w:rPr>
          <w:rFonts w:ascii="Times New Roman" w:hAnsi="Times New Roman"/>
          <w:color w:val="000000"/>
          <w:sz w:val="28"/>
        </w:rPr>
        <w:t>CV</w:t>
      </w:r>
      <w:r w:rsidRPr="000A2B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w:t>
      </w:r>
      <w:proofErr w:type="spellStart"/>
      <w:r w:rsidRPr="000A2BB7">
        <w:rPr>
          <w:rFonts w:ascii="Times New Roman" w:hAnsi="Times New Roman"/>
          <w:color w:val="000000"/>
          <w:sz w:val="28"/>
          <w:lang w:val="ru-RU"/>
        </w:rPr>
        <w:t>речевои</w:t>
      </w:r>
      <w:proofErr w:type="spellEnd"/>
      <w:r w:rsidRPr="000A2BB7">
        <w:rPr>
          <w:rFonts w:ascii="Times New Roman" w:hAnsi="Times New Roman"/>
          <w:color w:val="000000"/>
          <w:sz w:val="28"/>
          <w:lang w:val="ru-RU"/>
        </w:rPr>
        <w:t xml:space="preserve">̆ этикет, принятый в стране/странах изучаемого языка (объём сообщения – до 130 слов); 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50 слов); заполнять таблицу кратко фиксируя содержание прочитанного/ прослушанного текста или дополняя информацию в таблице; письменно представлять результаты </w:t>
      </w:r>
      <w:proofErr w:type="spellStart"/>
      <w:r w:rsidRPr="000A2BB7">
        <w:rPr>
          <w:rFonts w:ascii="Times New Roman" w:hAnsi="Times New Roman"/>
          <w:color w:val="000000"/>
          <w:sz w:val="28"/>
          <w:lang w:val="ru-RU"/>
        </w:rPr>
        <w:t>выполненнои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проектнои</w:t>
      </w:r>
      <w:proofErr w:type="spellEnd"/>
      <w:r w:rsidRPr="000A2BB7">
        <w:rPr>
          <w:rFonts w:ascii="Times New Roman" w:hAnsi="Times New Roman"/>
          <w:color w:val="000000"/>
          <w:sz w:val="28"/>
          <w:lang w:val="ru-RU"/>
        </w:rPr>
        <w:t xml:space="preserve">̆ работы (объём – до 150 слов).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правил </w:t>
      </w:r>
      <w:proofErr w:type="spellStart"/>
      <w:r>
        <w:rPr>
          <w:rFonts w:ascii="Times New Roman" w:hAnsi="Times New Roman"/>
          <w:color w:val="000000"/>
          <w:sz w:val="28"/>
        </w:rPr>
        <w:t>encha</w:t>
      </w:r>
      <w:proofErr w:type="spellEnd"/>
      <w:r w:rsidRPr="000A2BB7">
        <w:rPr>
          <w:rFonts w:ascii="Times New Roman" w:hAnsi="Times New Roman"/>
          <w:color w:val="000000"/>
          <w:sz w:val="28"/>
          <w:lang w:val="ru-RU"/>
        </w:rPr>
        <w:t>î</w:t>
      </w:r>
      <w:proofErr w:type="spellStart"/>
      <w:r>
        <w:rPr>
          <w:rFonts w:ascii="Times New Roman" w:hAnsi="Times New Roman"/>
          <w:color w:val="000000"/>
          <w:sz w:val="28"/>
        </w:rPr>
        <w:t>nement</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liaison</w:t>
      </w:r>
      <w:r w:rsidRPr="000A2BB7">
        <w:rPr>
          <w:rFonts w:ascii="Times New Roman" w:hAnsi="Times New Roman"/>
          <w:color w:val="000000"/>
          <w:sz w:val="28"/>
          <w:lang w:val="ru-RU"/>
        </w:rPr>
        <w:t xml:space="preserve"> внутри ритмических групп; 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владеть орфографическими навыками: правильно писать изученные слова;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3) 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во французском языке нормы лексической сочетаемости;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 глаголов при помощи префиксов </w:t>
      </w:r>
      <w:r>
        <w:rPr>
          <w:rFonts w:ascii="Times New Roman" w:hAnsi="Times New Roman"/>
          <w:color w:val="000000"/>
          <w:sz w:val="28"/>
        </w:rPr>
        <w:t>d</w:t>
      </w:r>
      <w:r w:rsidRPr="000A2BB7">
        <w:rPr>
          <w:rFonts w:ascii="Times New Roman" w:hAnsi="Times New Roman"/>
          <w:color w:val="000000"/>
          <w:sz w:val="28"/>
          <w:lang w:val="ru-RU"/>
        </w:rPr>
        <w:t>é-/</w:t>
      </w:r>
      <w:r>
        <w:rPr>
          <w:rFonts w:ascii="Times New Roman" w:hAnsi="Times New Roman"/>
          <w:color w:val="000000"/>
          <w:sz w:val="28"/>
        </w:rPr>
        <w:t>des</w:t>
      </w:r>
      <w:r w:rsidRPr="000A2BB7">
        <w:rPr>
          <w:rFonts w:ascii="Times New Roman" w:hAnsi="Times New Roman"/>
          <w:color w:val="000000"/>
          <w:sz w:val="28"/>
          <w:lang w:val="ru-RU"/>
        </w:rPr>
        <w:t>-/</w:t>
      </w:r>
      <w:r>
        <w:rPr>
          <w:rFonts w:ascii="Times New Roman" w:hAnsi="Times New Roman"/>
          <w:color w:val="000000"/>
          <w:sz w:val="28"/>
        </w:rPr>
        <w:t>dis</w:t>
      </w:r>
      <w:r w:rsidRPr="000A2BB7">
        <w:rPr>
          <w:rFonts w:ascii="Times New Roman" w:hAnsi="Times New Roman"/>
          <w:color w:val="000000"/>
          <w:sz w:val="28"/>
          <w:lang w:val="ru-RU"/>
        </w:rPr>
        <w:t xml:space="preserve">-, </w:t>
      </w:r>
      <w:r>
        <w:rPr>
          <w:rFonts w:ascii="Times New Roman" w:hAnsi="Times New Roman"/>
          <w:color w:val="000000"/>
          <w:sz w:val="28"/>
        </w:rPr>
        <w:t>re</w:t>
      </w:r>
      <w:r w:rsidRPr="000A2BB7">
        <w:rPr>
          <w:rFonts w:ascii="Times New Roman" w:hAnsi="Times New Roman"/>
          <w:color w:val="000000"/>
          <w:sz w:val="28"/>
          <w:lang w:val="ru-RU"/>
        </w:rPr>
        <w:t>-/</w:t>
      </w:r>
      <w:r>
        <w:rPr>
          <w:rFonts w:ascii="Times New Roman" w:hAnsi="Times New Roman"/>
          <w:color w:val="000000"/>
          <w:sz w:val="28"/>
        </w:rPr>
        <w:t>r</w:t>
      </w:r>
      <w:r w:rsidRPr="000A2BB7">
        <w:rPr>
          <w:rFonts w:ascii="Times New Roman" w:hAnsi="Times New Roman"/>
          <w:color w:val="000000"/>
          <w:sz w:val="28"/>
          <w:lang w:val="ru-RU"/>
        </w:rPr>
        <w:t>é-/</w:t>
      </w:r>
      <w:r>
        <w:rPr>
          <w:rFonts w:ascii="Times New Roman" w:hAnsi="Times New Roman"/>
          <w:color w:val="000000"/>
          <w:sz w:val="28"/>
        </w:rPr>
        <w:t>r</w:t>
      </w:r>
      <w:r w:rsidRPr="000A2BB7">
        <w:rPr>
          <w:rFonts w:ascii="Times New Roman" w:hAnsi="Times New Roman"/>
          <w:color w:val="000000"/>
          <w:sz w:val="28"/>
          <w:lang w:val="ru-RU"/>
        </w:rPr>
        <w:t>-/</w:t>
      </w:r>
      <w:r>
        <w:rPr>
          <w:rFonts w:ascii="Times New Roman" w:hAnsi="Times New Roman"/>
          <w:color w:val="000000"/>
          <w:sz w:val="28"/>
        </w:rPr>
        <w:t>res</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en</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em</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 xml:space="preserve">é-, </w:t>
      </w:r>
      <w:r>
        <w:rPr>
          <w:rFonts w:ascii="Times New Roman" w:hAnsi="Times New Roman"/>
          <w:color w:val="000000"/>
          <w:sz w:val="28"/>
        </w:rPr>
        <w:t>a</w:t>
      </w:r>
      <w:r w:rsidRPr="000A2BB7">
        <w:rPr>
          <w:rFonts w:ascii="Times New Roman" w:hAnsi="Times New Roman"/>
          <w:color w:val="000000"/>
          <w:sz w:val="28"/>
          <w:lang w:val="ru-RU"/>
        </w:rPr>
        <w:t xml:space="preserve">-; имён существительных при помощи префиксов </w:t>
      </w:r>
      <w:r>
        <w:rPr>
          <w:rFonts w:ascii="Times New Roman" w:hAnsi="Times New Roman"/>
          <w:color w:val="000000"/>
          <w:sz w:val="28"/>
        </w:rPr>
        <w:t>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im</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m</w:t>
      </w:r>
      <w:r w:rsidRPr="000A2BB7">
        <w:rPr>
          <w:rFonts w:ascii="Times New Roman" w:hAnsi="Times New Roman"/>
          <w:color w:val="000000"/>
          <w:sz w:val="28"/>
          <w:lang w:val="ru-RU"/>
        </w:rPr>
        <w:t>é и суффиксов -</w:t>
      </w:r>
      <w:proofErr w:type="spellStart"/>
      <w:r>
        <w:rPr>
          <w:rFonts w:ascii="Times New Roman" w:hAnsi="Times New Roman"/>
          <w:color w:val="000000"/>
          <w:sz w:val="28"/>
        </w:rPr>
        <w:t>ence</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ance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esse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issement</w:t>
      </w:r>
      <w:proofErr w:type="spellEnd"/>
      <w:r w:rsidRPr="000A2BB7">
        <w:rPr>
          <w:rFonts w:ascii="Times New Roman" w:hAnsi="Times New Roman"/>
          <w:color w:val="000000"/>
          <w:sz w:val="28"/>
          <w:lang w:val="ru-RU"/>
        </w:rPr>
        <w:t>, -</w:t>
      </w:r>
      <w:r>
        <w:rPr>
          <w:rFonts w:ascii="Times New Roman" w:hAnsi="Times New Roman"/>
          <w:color w:val="000000"/>
          <w:sz w:val="28"/>
        </w:rPr>
        <w:t>age</w:t>
      </w:r>
      <w:r w:rsidRPr="000A2BB7">
        <w:rPr>
          <w:rFonts w:ascii="Times New Roman" w:hAnsi="Times New Roman"/>
          <w:color w:val="000000"/>
          <w:sz w:val="28"/>
          <w:lang w:val="ru-RU"/>
        </w:rPr>
        <w:t>, -</w:t>
      </w:r>
      <w:proofErr w:type="spellStart"/>
      <w:r>
        <w:rPr>
          <w:rFonts w:ascii="Times New Roman" w:hAnsi="Times New Roman"/>
          <w:color w:val="000000"/>
          <w:sz w:val="28"/>
        </w:rPr>
        <w:t>issage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0A2BB7">
        <w:rPr>
          <w:rFonts w:ascii="Times New Roman" w:hAnsi="Times New Roman"/>
          <w:color w:val="000000"/>
          <w:sz w:val="28"/>
          <w:lang w:val="ru-RU"/>
        </w:rPr>
        <w:t>/-è</w:t>
      </w:r>
      <w:r>
        <w:rPr>
          <w:rFonts w:ascii="Times New Roman" w:hAnsi="Times New Roman"/>
          <w:color w:val="000000"/>
          <w:sz w:val="28"/>
        </w:rPr>
        <w:t>re</w:t>
      </w:r>
      <w:r w:rsidRPr="000A2BB7">
        <w:rPr>
          <w:rFonts w:ascii="Times New Roman" w:hAnsi="Times New Roman"/>
          <w:color w:val="000000"/>
          <w:sz w:val="28"/>
          <w:lang w:val="ru-RU"/>
        </w:rPr>
        <w:t>, -</w:t>
      </w:r>
      <w:proofErr w:type="spellStart"/>
      <w:r>
        <w:rPr>
          <w:rFonts w:ascii="Times New Roman" w:hAnsi="Times New Roman"/>
          <w:color w:val="000000"/>
          <w:sz w:val="28"/>
        </w:rPr>
        <w:t>eur</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euse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erie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ette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iste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isme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ation</w:t>
      </w:r>
      <w:proofErr w:type="spellEnd"/>
      <w:r w:rsidRPr="000A2BB7">
        <w:rPr>
          <w:rFonts w:ascii="Times New Roman" w:hAnsi="Times New Roman"/>
          <w:color w:val="000000"/>
          <w:sz w:val="28"/>
          <w:lang w:val="ru-RU"/>
        </w:rPr>
        <w:t>/ -</w:t>
      </w:r>
      <w:r>
        <w:rPr>
          <w:rFonts w:ascii="Times New Roman" w:hAnsi="Times New Roman"/>
          <w:color w:val="000000"/>
          <w:sz w:val="28"/>
        </w:rPr>
        <w:t>ion</w:t>
      </w:r>
      <w:r w:rsidRPr="000A2BB7">
        <w:rPr>
          <w:rFonts w:ascii="Times New Roman" w:hAnsi="Times New Roman"/>
          <w:color w:val="000000"/>
          <w:sz w:val="28"/>
          <w:lang w:val="ru-RU"/>
        </w:rPr>
        <w:t>, -</w:t>
      </w:r>
      <w:proofErr w:type="spellStart"/>
      <w:r>
        <w:rPr>
          <w:rFonts w:ascii="Times New Roman" w:hAnsi="Times New Roman"/>
          <w:color w:val="000000"/>
          <w:sz w:val="28"/>
        </w:rPr>
        <w:t>oir</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oire</w:t>
      </w:r>
      <w:proofErr w:type="spellEnd"/>
      <w:r w:rsidRPr="000A2BB7">
        <w:rPr>
          <w:rFonts w:ascii="Times New Roman" w:hAnsi="Times New Roman"/>
          <w:color w:val="000000"/>
          <w:sz w:val="28"/>
          <w:lang w:val="ru-RU"/>
        </w:rPr>
        <w:t>, -</w:t>
      </w:r>
      <w:r>
        <w:rPr>
          <w:rFonts w:ascii="Times New Roman" w:hAnsi="Times New Roman"/>
          <w:color w:val="000000"/>
          <w:sz w:val="28"/>
        </w:rPr>
        <w:t>t</w:t>
      </w:r>
      <w:r w:rsidRPr="000A2BB7">
        <w:rPr>
          <w:rFonts w:ascii="Times New Roman" w:hAnsi="Times New Roman"/>
          <w:color w:val="000000"/>
          <w:sz w:val="28"/>
          <w:lang w:val="ru-RU"/>
        </w:rPr>
        <w:t>é, -</w:t>
      </w:r>
      <w:proofErr w:type="spellStart"/>
      <w:r>
        <w:rPr>
          <w:rFonts w:ascii="Times New Roman" w:hAnsi="Times New Roman"/>
          <w:color w:val="000000"/>
          <w:sz w:val="28"/>
        </w:rPr>
        <w:t>ude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aison</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ise</w:t>
      </w:r>
      <w:proofErr w:type="spellEnd"/>
      <w:r w:rsidRPr="000A2BB7">
        <w:rPr>
          <w:rFonts w:ascii="Times New Roman" w:hAnsi="Times New Roman"/>
          <w:color w:val="000000"/>
          <w:sz w:val="28"/>
          <w:lang w:val="ru-RU"/>
        </w:rPr>
        <w:t xml:space="preserve">; имён прилагательных при помощи префиксов </w:t>
      </w:r>
      <w:r>
        <w:rPr>
          <w:rFonts w:ascii="Times New Roman" w:hAnsi="Times New Roman"/>
          <w:color w:val="000000"/>
          <w:sz w:val="28"/>
        </w:rPr>
        <w:t>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im</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m</w:t>
      </w:r>
      <w:r w:rsidRPr="000A2BB7">
        <w:rPr>
          <w:rFonts w:ascii="Times New Roman" w:hAnsi="Times New Roman"/>
          <w:color w:val="000000"/>
          <w:sz w:val="28"/>
          <w:lang w:val="ru-RU"/>
        </w:rPr>
        <w:t xml:space="preserve">é-, </w:t>
      </w:r>
      <w:r>
        <w:rPr>
          <w:rFonts w:ascii="Times New Roman" w:hAnsi="Times New Roman"/>
          <w:color w:val="000000"/>
          <w:sz w:val="28"/>
        </w:rPr>
        <w:t>inter</w:t>
      </w:r>
      <w:r w:rsidRPr="000A2BB7">
        <w:rPr>
          <w:rFonts w:ascii="Times New Roman" w:hAnsi="Times New Roman"/>
          <w:color w:val="000000"/>
          <w:sz w:val="28"/>
          <w:lang w:val="ru-RU"/>
        </w:rPr>
        <w:t xml:space="preserve"> и суффиксов -</w:t>
      </w:r>
      <w:r>
        <w:rPr>
          <w:rFonts w:ascii="Times New Roman" w:hAnsi="Times New Roman"/>
          <w:color w:val="000000"/>
          <w:sz w:val="28"/>
        </w:rPr>
        <w:t>el</w:t>
      </w:r>
      <w:r w:rsidRPr="000A2BB7">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0A2BB7">
        <w:rPr>
          <w:rFonts w:ascii="Times New Roman" w:hAnsi="Times New Roman"/>
          <w:color w:val="000000"/>
          <w:sz w:val="28"/>
          <w:lang w:val="ru-RU"/>
        </w:rPr>
        <w:t>, -</w:t>
      </w:r>
      <w:r>
        <w:rPr>
          <w:rFonts w:ascii="Times New Roman" w:hAnsi="Times New Roman"/>
          <w:color w:val="000000"/>
          <w:sz w:val="28"/>
        </w:rPr>
        <w:t>al</w:t>
      </w:r>
      <w:r w:rsidRPr="000A2BB7">
        <w:rPr>
          <w:rFonts w:ascii="Times New Roman" w:hAnsi="Times New Roman"/>
          <w:color w:val="000000"/>
          <w:sz w:val="28"/>
          <w:lang w:val="ru-RU"/>
        </w:rPr>
        <w:t>/-</w:t>
      </w:r>
      <w:r>
        <w:rPr>
          <w:rFonts w:ascii="Times New Roman" w:hAnsi="Times New Roman"/>
          <w:color w:val="000000"/>
          <w:sz w:val="28"/>
        </w:rPr>
        <w:t>ale</w:t>
      </w:r>
      <w:r w:rsidRPr="000A2BB7">
        <w:rPr>
          <w:rFonts w:ascii="Times New Roman" w:hAnsi="Times New Roman"/>
          <w:color w:val="000000"/>
          <w:sz w:val="28"/>
          <w:lang w:val="ru-RU"/>
        </w:rPr>
        <w:t>, -</w:t>
      </w:r>
      <w:proofErr w:type="spellStart"/>
      <w:r>
        <w:rPr>
          <w:rFonts w:ascii="Times New Roman" w:hAnsi="Times New Roman"/>
          <w:color w:val="000000"/>
          <w:sz w:val="28"/>
        </w:rPr>
        <w:t>eux</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ienne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ain</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aine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ile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ille</w:t>
      </w:r>
      <w:proofErr w:type="spellEnd"/>
      <w:r w:rsidRPr="000A2BB7">
        <w:rPr>
          <w:rFonts w:ascii="Times New Roman" w:hAnsi="Times New Roman"/>
          <w:color w:val="000000"/>
          <w:sz w:val="28"/>
          <w:lang w:val="ru-RU"/>
        </w:rPr>
        <w:t>, -</w:t>
      </w:r>
      <w:r>
        <w:rPr>
          <w:rFonts w:ascii="Times New Roman" w:hAnsi="Times New Roman"/>
          <w:color w:val="000000"/>
          <w:sz w:val="28"/>
        </w:rPr>
        <w:t>able</w:t>
      </w:r>
      <w:r w:rsidRPr="000A2BB7">
        <w:rPr>
          <w:rFonts w:ascii="Times New Roman" w:hAnsi="Times New Roman"/>
          <w:color w:val="000000"/>
          <w:sz w:val="28"/>
          <w:lang w:val="ru-RU"/>
        </w:rPr>
        <w:t>/ -</w:t>
      </w:r>
      <w:proofErr w:type="spellStart"/>
      <w:r>
        <w:rPr>
          <w:rFonts w:ascii="Times New Roman" w:hAnsi="Times New Roman"/>
          <w:color w:val="000000"/>
          <w:sz w:val="28"/>
        </w:rPr>
        <w:t>ible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atif</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ative</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0A2BB7">
        <w:rPr>
          <w:rFonts w:ascii="Times New Roman" w:hAnsi="Times New Roman"/>
          <w:color w:val="000000"/>
          <w:sz w:val="28"/>
          <w:lang w:val="ru-RU"/>
        </w:rPr>
        <w:t>, -</w:t>
      </w:r>
      <w:r>
        <w:rPr>
          <w:rFonts w:ascii="Times New Roman" w:hAnsi="Times New Roman"/>
          <w:color w:val="000000"/>
          <w:sz w:val="28"/>
        </w:rPr>
        <w:t>ant</w:t>
      </w:r>
      <w:r w:rsidRPr="000A2BB7">
        <w:rPr>
          <w:rFonts w:ascii="Times New Roman" w:hAnsi="Times New Roman"/>
          <w:color w:val="000000"/>
          <w:sz w:val="28"/>
          <w:lang w:val="ru-RU"/>
        </w:rPr>
        <w:t>/ -</w:t>
      </w:r>
      <w:r>
        <w:rPr>
          <w:rFonts w:ascii="Times New Roman" w:hAnsi="Times New Roman"/>
          <w:color w:val="000000"/>
          <w:sz w:val="28"/>
        </w:rPr>
        <w:t>ante</w:t>
      </w:r>
      <w:r w:rsidRPr="000A2BB7">
        <w:rPr>
          <w:rFonts w:ascii="Times New Roman" w:hAnsi="Times New Roman"/>
          <w:color w:val="000000"/>
          <w:sz w:val="28"/>
          <w:lang w:val="ru-RU"/>
        </w:rPr>
        <w:t xml:space="preserve">; наречий при помощи префиксов </w:t>
      </w:r>
      <w:r>
        <w:rPr>
          <w:rFonts w:ascii="Times New Roman" w:hAnsi="Times New Roman"/>
          <w:color w:val="000000"/>
          <w:sz w:val="28"/>
        </w:rPr>
        <w:t>in</w:t>
      </w:r>
      <w:r w:rsidRPr="000A2BB7">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A2BB7">
        <w:rPr>
          <w:rFonts w:ascii="Times New Roman" w:hAnsi="Times New Roman"/>
          <w:color w:val="000000"/>
          <w:sz w:val="28"/>
          <w:lang w:val="ru-RU"/>
        </w:rPr>
        <w:t xml:space="preserve"> и суффиксов -</w:t>
      </w:r>
      <w:proofErr w:type="spellStart"/>
      <w:r>
        <w:rPr>
          <w:rFonts w:ascii="Times New Roman" w:hAnsi="Times New Roman"/>
          <w:color w:val="000000"/>
          <w:sz w:val="28"/>
        </w:rPr>
        <w:t>ment</w:t>
      </w:r>
      <w:proofErr w:type="spellEnd"/>
      <w:r w:rsidRPr="000A2BB7">
        <w:rPr>
          <w:rFonts w:ascii="Times New Roman" w:hAnsi="Times New Roman"/>
          <w:color w:val="000000"/>
          <w:sz w:val="28"/>
          <w:lang w:val="ru-RU"/>
        </w:rPr>
        <w:t>, -</w:t>
      </w:r>
      <w:proofErr w:type="spellStart"/>
      <w:r>
        <w:rPr>
          <w:rFonts w:ascii="Times New Roman" w:hAnsi="Times New Roman"/>
          <w:color w:val="000000"/>
          <w:sz w:val="28"/>
        </w:rPr>
        <w:t>emment</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amment</w:t>
      </w:r>
      <w:proofErr w:type="spellEnd"/>
      <w:r w:rsidRPr="000A2BB7">
        <w:rPr>
          <w:rFonts w:ascii="Times New Roman" w:hAnsi="Times New Roman"/>
          <w:color w:val="000000"/>
          <w:sz w:val="28"/>
          <w:lang w:val="ru-RU"/>
        </w:rPr>
        <w:t>; числительных при помощи суффиксов -</w:t>
      </w:r>
      <w:proofErr w:type="spellStart"/>
      <w:r>
        <w:rPr>
          <w:rFonts w:ascii="Times New Roman" w:hAnsi="Times New Roman"/>
          <w:color w:val="000000"/>
          <w:sz w:val="28"/>
        </w:rPr>
        <w:t>ier</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re</w:t>
      </w:r>
      <w:r w:rsidRPr="000A2BB7">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me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слова, образованные с использованием словосложения: сложных существительных путём соединения основ существительных (</w:t>
      </w:r>
      <w:proofErr w:type="spellStart"/>
      <w:r>
        <w:rPr>
          <w:rFonts w:ascii="Times New Roman" w:hAnsi="Times New Roman"/>
          <w:color w:val="000000"/>
          <w:sz w:val="28"/>
        </w:rPr>
        <w:t>porte</w:t>
      </w:r>
      <w:proofErr w:type="spellEnd"/>
      <w:r w:rsidRPr="000A2BB7">
        <w:rPr>
          <w:rFonts w:ascii="Times New Roman" w:hAnsi="Times New Roman"/>
          <w:color w:val="000000"/>
          <w:sz w:val="28"/>
          <w:lang w:val="ru-RU"/>
        </w:rPr>
        <w:t>-</w:t>
      </w:r>
      <w:r>
        <w:rPr>
          <w:rFonts w:ascii="Times New Roman" w:hAnsi="Times New Roman"/>
          <w:color w:val="000000"/>
          <w:sz w:val="28"/>
        </w:rPr>
        <w:t>fen</w:t>
      </w:r>
      <w:r w:rsidRPr="000A2BB7">
        <w:rPr>
          <w:rFonts w:ascii="Times New Roman" w:hAnsi="Times New Roman"/>
          <w:color w:val="000000"/>
          <w:sz w:val="28"/>
          <w:lang w:val="ru-RU"/>
        </w:rPr>
        <w:t>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cybercaf</w:t>
      </w:r>
      <w:proofErr w:type="spellEnd"/>
      <w:r w:rsidRPr="000A2BB7">
        <w:rPr>
          <w:rFonts w:ascii="Times New Roman" w:hAnsi="Times New Roman"/>
          <w:color w:val="000000"/>
          <w:sz w:val="28"/>
          <w:lang w:val="ru-RU"/>
        </w:rPr>
        <w:t>é); сложных существительных путём соединения основы/основ существительного с предлогом (</w:t>
      </w:r>
      <w:r>
        <w:rPr>
          <w:rFonts w:ascii="Times New Roman" w:hAnsi="Times New Roman"/>
          <w:color w:val="000000"/>
          <w:sz w:val="28"/>
        </w:rPr>
        <w:t>sac</w:t>
      </w:r>
      <w:r w:rsidRPr="000A2BB7">
        <w:rPr>
          <w:rFonts w:ascii="Times New Roman" w:hAnsi="Times New Roman"/>
          <w:color w:val="000000"/>
          <w:sz w:val="28"/>
          <w:lang w:val="ru-RU"/>
        </w:rPr>
        <w:t>-à-</w:t>
      </w:r>
      <w:r>
        <w:rPr>
          <w:rFonts w:ascii="Times New Roman" w:hAnsi="Times New Roman"/>
          <w:color w:val="000000"/>
          <w:sz w:val="28"/>
        </w:rPr>
        <w:t>dos</w:t>
      </w:r>
      <w:r w:rsidRPr="000A2BB7">
        <w:rPr>
          <w:rFonts w:ascii="Times New Roman" w:hAnsi="Times New Roman"/>
          <w:color w:val="000000"/>
          <w:sz w:val="28"/>
          <w:lang w:val="ru-RU"/>
        </w:rPr>
        <w:t xml:space="preserve">, </w:t>
      </w:r>
      <w:r>
        <w:rPr>
          <w:rFonts w:ascii="Times New Roman" w:hAnsi="Times New Roman"/>
          <w:color w:val="000000"/>
          <w:sz w:val="28"/>
        </w:rPr>
        <w:t>sous</w:t>
      </w:r>
      <w:r w:rsidRPr="000A2BB7">
        <w:rPr>
          <w:rFonts w:ascii="Times New Roman" w:hAnsi="Times New Roman"/>
          <w:color w:val="000000"/>
          <w:sz w:val="28"/>
          <w:lang w:val="ru-RU"/>
        </w:rPr>
        <w:t>-</w:t>
      </w:r>
      <w:r>
        <w:rPr>
          <w:rFonts w:ascii="Times New Roman" w:hAnsi="Times New Roman"/>
          <w:color w:val="000000"/>
          <w:sz w:val="28"/>
        </w:rPr>
        <w:t>sol</w:t>
      </w:r>
      <w:r w:rsidRPr="000A2BB7">
        <w:rPr>
          <w:rFonts w:ascii="Times New Roman" w:hAnsi="Times New Roman"/>
          <w:color w:val="000000"/>
          <w:sz w:val="28"/>
          <w:lang w:val="ru-RU"/>
        </w:rPr>
        <w:t>); сложных существительных путём соединения глагола с местоимением (</w:t>
      </w:r>
      <w:proofErr w:type="spellStart"/>
      <w:r>
        <w:rPr>
          <w:rFonts w:ascii="Times New Roman" w:hAnsi="Times New Roman"/>
          <w:color w:val="000000"/>
          <w:sz w:val="28"/>
        </w:rPr>
        <w:t>rendez</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0A2BB7">
        <w:rPr>
          <w:rFonts w:ascii="Times New Roman" w:hAnsi="Times New Roman"/>
          <w:color w:val="000000"/>
          <w:sz w:val="28"/>
          <w:lang w:val="ru-RU"/>
        </w:rPr>
        <w:t>); сложных существительных путём соединения наречия с основой глагола (</w:t>
      </w:r>
      <w:proofErr w:type="spellStart"/>
      <w:r>
        <w:rPr>
          <w:rFonts w:ascii="Times New Roman" w:hAnsi="Times New Roman"/>
          <w:color w:val="000000"/>
          <w:sz w:val="28"/>
        </w:rPr>
        <w:t>couche</w:t>
      </w:r>
      <w:proofErr w:type="spellEnd"/>
      <w:r w:rsidRPr="000A2BB7">
        <w:rPr>
          <w:rFonts w:ascii="Times New Roman" w:hAnsi="Times New Roman"/>
          <w:color w:val="000000"/>
          <w:sz w:val="28"/>
          <w:lang w:val="ru-RU"/>
        </w:rPr>
        <w:t>-</w:t>
      </w:r>
      <w:r>
        <w:rPr>
          <w:rFonts w:ascii="Times New Roman" w:hAnsi="Times New Roman"/>
          <w:color w:val="000000"/>
          <w:sz w:val="28"/>
        </w:rPr>
        <w:t>tard</w:t>
      </w:r>
      <w:r w:rsidRPr="000A2BB7">
        <w:rPr>
          <w:rFonts w:ascii="Times New Roman" w:hAnsi="Times New Roman"/>
          <w:color w:val="000000"/>
          <w:sz w:val="28"/>
          <w:lang w:val="ru-RU"/>
        </w:rPr>
        <w:t>); сложных существительных путём соединения существительного с основой глагола (</w:t>
      </w:r>
      <w:proofErr w:type="spellStart"/>
      <w:r>
        <w:rPr>
          <w:rFonts w:ascii="Times New Roman" w:hAnsi="Times New Roman"/>
          <w:color w:val="000000"/>
          <w:sz w:val="28"/>
        </w:rPr>
        <w:t>passe</w:t>
      </w:r>
      <w:proofErr w:type="spellEnd"/>
      <w:r w:rsidRPr="000A2BB7">
        <w:rPr>
          <w:rFonts w:ascii="Times New Roman" w:hAnsi="Times New Roman"/>
          <w:color w:val="000000"/>
          <w:sz w:val="28"/>
          <w:lang w:val="ru-RU"/>
        </w:rPr>
        <w:t>-</w:t>
      </w:r>
      <w:r>
        <w:rPr>
          <w:rFonts w:ascii="Times New Roman" w:hAnsi="Times New Roman"/>
          <w:color w:val="000000"/>
          <w:sz w:val="28"/>
        </w:rPr>
        <w:t>temps</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слова, образованные с использованием конверсии: имён существительных от неопределённой формы глаголов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имён существительных от имён прилагательных (</w:t>
      </w:r>
      <w:r>
        <w:rPr>
          <w:rFonts w:ascii="Times New Roman" w:hAnsi="Times New Roman"/>
          <w:color w:val="000000"/>
          <w:sz w:val="28"/>
        </w:rPr>
        <w:t>rouge</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rouge</w:t>
      </w:r>
      <w:r w:rsidRPr="000A2BB7">
        <w:rPr>
          <w:rFonts w:ascii="Times New Roman" w:hAnsi="Times New Roman"/>
          <w:color w:val="000000"/>
          <w:sz w:val="28"/>
          <w:lang w:val="ru-RU"/>
        </w:rPr>
        <w:t xml:space="preserve"> à </w:t>
      </w:r>
      <w:r>
        <w:rPr>
          <w:rFonts w:ascii="Times New Roman" w:hAnsi="Times New Roman"/>
          <w:color w:val="000000"/>
          <w:sz w:val="28"/>
        </w:rPr>
        <w:t>l</w:t>
      </w:r>
      <w:r w:rsidRPr="000A2BB7">
        <w:rPr>
          <w:rFonts w:ascii="Times New Roman" w:hAnsi="Times New Roman"/>
          <w:color w:val="000000"/>
          <w:sz w:val="28"/>
          <w:lang w:val="ru-RU"/>
        </w:rPr>
        <w:t>è</w:t>
      </w:r>
      <w:proofErr w:type="spellStart"/>
      <w:r>
        <w:rPr>
          <w:rFonts w:ascii="Times New Roman" w:hAnsi="Times New Roman"/>
          <w:color w:val="000000"/>
          <w:sz w:val="28"/>
        </w:rPr>
        <w:t>vres</w:t>
      </w:r>
      <w:proofErr w:type="spellEnd"/>
      <w:r w:rsidRPr="000A2BB7">
        <w:rPr>
          <w:rFonts w:ascii="Times New Roman" w:hAnsi="Times New Roman"/>
          <w:color w:val="000000"/>
          <w:sz w:val="28"/>
          <w:lang w:val="ru-RU"/>
        </w:rPr>
        <w:t xml:space="preserve">, </w:t>
      </w:r>
      <w:r>
        <w:rPr>
          <w:rFonts w:ascii="Times New Roman" w:hAnsi="Times New Roman"/>
          <w:color w:val="000000"/>
          <w:sz w:val="28"/>
        </w:rPr>
        <w:t>petit</w:t>
      </w:r>
      <w:r w:rsidRPr="000A2BB7">
        <w:rPr>
          <w:rFonts w:ascii="Times New Roman" w:hAnsi="Times New Roman"/>
          <w:color w:val="000000"/>
          <w:sz w:val="28"/>
          <w:lang w:val="ru-RU"/>
        </w:rPr>
        <w:t xml:space="preserve">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mon</w:t>
      </w:r>
      <w:r w:rsidRPr="000A2BB7">
        <w:rPr>
          <w:rFonts w:ascii="Times New Roman" w:hAnsi="Times New Roman"/>
          <w:color w:val="000000"/>
          <w:sz w:val="28"/>
          <w:lang w:val="ru-RU"/>
        </w:rPr>
        <w:t xml:space="preserve"> </w:t>
      </w:r>
      <w:r>
        <w:rPr>
          <w:rFonts w:ascii="Times New Roman" w:hAnsi="Times New Roman"/>
          <w:color w:val="000000"/>
          <w:sz w:val="28"/>
        </w:rPr>
        <w:t>petit</w:t>
      </w:r>
      <w:r w:rsidRPr="000A2BB7">
        <w:rPr>
          <w:rFonts w:ascii="Times New Roman" w:hAnsi="Times New Roman"/>
          <w:color w:val="000000"/>
          <w:sz w:val="28"/>
          <w:lang w:val="ru-RU"/>
        </w:rPr>
        <w:t>); имён прилагательных от имён существи­тельных (</w:t>
      </w:r>
      <w:proofErr w:type="spellStart"/>
      <w:r>
        <w:rPr>
          <w:rFonts w:ascii="Times New Roman" w:hAnsi="Times New Roman"/>
          <w:color w:val="000000"/>
          <w:sz w:val="28"/>
        </w:rPr>
        <w:t>une</w:t>
      </w:r>
      <w:proofErr w:type="spellEnd"/>
      <w:r w:rsidRPr="000A2BB7">
        <w:rPr>
          <w:rFonts w:ascii="Times New Roman" w:hAnsi="Times New Roman"/>
          <w:color w:val="000000"/>
          <w:sz w:val="28"/>
          <w:lang w:val="ru-RU"/>
        </w:rPr>
        <w:t xml:space="preserve"> </w:t>
      </w:r>
      <w:r>
        <w:rPr>
          <w:rFonts w:ascii="Times New Roman" w:hAnsi="Times New Roman"/>
          <w:color w:val="000000"/>
          <w:sz w:val="28"/>
        </w:rPr>
        <w:t>orange</w:t>
      </w:r>
      <w:r w:rsidRPr="000A2BB7">
        <w:rPr>
          <w:rFonts w:ascii="Times New Roman" w:hAnsi="Times New Roman"/>
          <w:color w:val="000000"/>
          <w:sz w:val="28"/>
          <w:lang w:val="ru-RU"/>
        </w:rPr>
        <w:t xml:space="preserve"> </w:t>
      </w:r>
      <w:r>
        <w:rPr>
          <w:rFonts w:ascii="Times New Roman" w:hAnsi="Times New Roman"/>
          <w:color w:val="000000"/>
          <w:sz w:val="28"/>
        </w:rPr>
        <w:t>les</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gants</w:t>
      </w:r>
      <w:proofErr w:type="spellEnd"/>
      <w:r w:rsidRPr="000A2BB7">
        <w:rPr>
          <w:rFonts w:ascii="Times New Roman" w:hAnsi="Times New Roman"/>
          <w:color w:val="000000"/>
          <w:sz w:val="28"/>
          <w:lang w:val="ru-RU"/>
        </w:rPr>
        <w:t xml:space="preserve"> </w:t>
      </w:r>
      <w:r>
        <w:rPr>
          <w:rFonts w:ascii="Times New Roman" w:hAnsi="Times New Roman"/>
          <w:color w:val="000000"/>
          <w:sz w:val="28"/>
        </w:rPr>
        <w:t>orange</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cin</w:t>
      </w:r>
      <w:proofErr w:type="spellEnd"/>
      <w:r w:rsidRPr="000A2BB7">
        <w:rPr>
          <w:rFonts w:ascii="Times New Roman" w:hAnsi="Times New Roman"/>
          <w:color w:val="000000"/>
          <w:sz w:val="28"/>
          <w:lang w:val="ru-RU"/>
        </w:rPr>
        <w:t>é</w:t>
      </w:r>
      <w:r>
        <w:rPr>
          <w:rFonts w:ascii="Times New Roman" w:hAnsi="Times New Roman"/>
          <w:color w:val="000000"/>
          <w:sz w:val="28"/>
        </w:rPr>
        <w:t>ma</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une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soir</w:t>
      </w:r>
      <w:proofErr w:type="spellEnd"/>
      <w:r w:rsidRPr="000A2BB7">
        <w:rPr>
          <w:rFonts w:ascii="Times New Roman" w:hAnsi="Times New Roman"/>
          <w:color w:val="000000"/>
          <w:sz w:val="28"/>
          <w:lang w:val="ru-RU"/>
        </w:rPr>
        <w:t>é</w:t>
      </w:r>
      <w:r>
        <w:rPr>
          <w:rFonts w:ascii="Times New Roman" w:hAnsi="Times New Roman"/>
          <w:color w:val="000000"/>
          <w:sz w:val="28"/>
        </w:rPr>
        <w:t>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cin</w:t>
      </w:r>
      <w:proofErr w:type="spellEnd"/>
      <w:r w:rsidRPr="000A2BB7">
        <w:rPr>
          <w:rFonts w:ascii="Times New Roman" w:hAnsi="Times New Roman"/>
          <w:color w:val="000000"/>
          <w:sz w:val="28"/>
          <w:lang w:val="ru-RU"/>
        </w:rPr>
        <w:t>é</w:t>
      </w:r>
      <w:r>
        <w:rPr>
          <w:rFonts w:ascii="Times New Roman" w:hAnsi="Times New Roman"/>
          <w:color w:val="000000"/>
          <w:sz w:val="28"/>
        </w:rPr>
        <w:t>ma</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4) Знать и понимать особенности структуры простых и сложных предложений и различных коммуникативных типов предложений французского языка;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с прямым порядком слов и инверсией, вопросительным прилагательным </w:t>
      </w:r>
      <w:proofErr w:type="spellStart"/>
      <w:r>
        <w:rPr>
          <w:rFonts w:ascii="Times New Roman" w:hAnsi="Times New Roman"/>
          <w:color w:val="000000"/>
          <w:sz w:val="28"/>
        </w:rPr>
        <w:t>quel</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quels</w:t>
      </w:r>
      <w:proofErr w:type="spellEnd"/>
      <w:r w:rsidRPr="000A2BB7">
        <w:rPr>
          <w:rFonts w:ascii="Times New Roman" w:hAnsi="Times New Roman"/>
          <w:color w:val="000000"/>
          <w:sz w:val="28"/>
          <w:lang w:val="ru-RU"/>
        </w:rPr>
        <w:t>/</w:t>
      </w:r>
      <w:r>
        <w:rPr>
          <w:rFonts w:ascii="Times New Roman" w:hAnsi="Times New Roman"/>
          <w:color w:val="000000"/>
          <w:sz w:val="28"/>
        </w:rPr>
        <w:t>quelle</w:t>
      </w:r>
      <w:r w:rsidRPr="000A2BB7">
        <w:rPr>
          <w:rFonts w:ascii="Times New Roman" w:hAnsi="Times New Roman"/>
          <w:color w:val="000000"/>
          <w:sz w:val="28"/>
          <w:lang w:val="ru-RU"/>
        </w:rPr>
        <w:t>/</w:t>
      </w:r>
      <w:proofErr w:type="spellStart"/>
      <w:r>
        <w:rPr>
          <w:rFonts w:ascii="Times New Roman" w:hAnsi="Times New Roman"/>
          <w:color w:val="000000"/>
          <w:sz w:val="28"/>
        </w:rPr>
        <w:t>quelles</w:t>
      </w:r>
      <w:proofErr w:type="spellEnd"/>
      <w:r w:rsidRPr="000A2BB7">
        <w:rPr>
          <w:rFonts w:ascii="Times New Roman" w:hAnsi="Times New Roman"/>
          <w:color w:val="000000"/>
          <w:sz w:val="28"/>
          <w:lang w:val="ru-RU"/>
        </w:rPr>
        <w:t xml:space="preserve">, с вопросительным наречием </w:t>
      </w:r>
      <w:r>
        <w:rPr>
          <w:rFonts w:ascii="Times New Roman" w:hAnsi="Times New Roman"/>
          <w:color w:val="000000"/>
          <w:sz w:val="28"/>
        </w:rPr>
        <w:t>comment</w:t>
      </w:r>
      <w:r w:rsidRPr="000A2BB7">
        <w:rPr>
          <w:rFonts w:ascii="Times New Roman" w:hAnsi="Times New Roman"/>
          <w:color w:val="000000"/>
          <w:sz w:val="28"/>
          <w:lang w:val="ru-RU"/>
        </w:rPr>
        <w:t>), побудительные (в утвердительной и отрицательной форме);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простые нераспространённые, в том числе с оборотами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и </w:t>
      </w:r>
      <w:proofErr w:type="spellStart"/>
      <w:r>
        <w:rPr>
          <w:rFonts w:ascii="Times New Roman" w:hAnsi="Times New Roman"/>
          <w:color w:val="000000"/>
          <w:sz w:val="28"/>
        </w:rPr>
        <w:t>ce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sont</w:t>
      </w:r>
      <w:proofErr w:type="spellEnd"/>
      <w:r w:rsidRPr="000A2BB7">
        <w:rPr>
          <w:rFonts w:ascii="Times New Roman" w:hAnsi="Times New Roman"/>
          <w:color w:val="000000"/>
          <w:sz w:val="28"/>
          <w:lang w:val="ru-RU"/>
        </w:rPr>
        <w:t>, и распространённые, в том числе с несколькими обстоятельствами, следующими в определённом порядке;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безличные предложения;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on</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сложноподчинённые предложения с подчинительными союзами </w:t>
      </w:r>
      <w:proofErr w:type="spellStart"/>
      <w:r>
        <w:rPr>
          <w:rFonts w:ascii="Times New Roman" w:hAnsi="Times New Roman"/>
          <w:color w:val="000000"/>
          <w:sz w:val="28"/>
        </w:rPr>
        <w:t>si</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puisque</w:t>
      </w:r>
      <w:proofErr w:type="spellEnd"/>
      <w:r w:rsidRPr="000A2BB7">
        <w:rPr>
          <w:rFonts w:ascii="Times New Roman" w:hAnsi="Times New Roman"/>
          <w:color w:val="000000"/>
          <w:sz w:val="28"/>
          <w:lang w:val="ru-RU"/>
        </w:rPr>
        <w:t xml:space="preserve">, </w:t>
      </w:r>
      <w:r>
        <w:rPr>
          <w:rFonts w:ascii="Times New Roman" w:hAnsi="Times New Roman"/>
          <w:color w:val="000000"/>
          <w:sz w:val="28"/>
        </w:rPr>
        <w:t>car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основные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временные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формы</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изъявительного</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наклонения</w:t>
      </w:r>
      <w:r w:rsidRPr="000A2BB7">
        <w:rPr>
          <w:rFonts w:ascii="Times New Roman" w:hAnsi="Times New Roman"/>
          <w:color w:val="000000"/>
          <w:sz w:val="28"/>
          <w:lang w:val="fr-FR"/>
        </w:rPr>
        <w:t xml:space="preserve"> présent, futur simple, passé composé, passé immédiat, futur immédiat, imparfait, plus-que-parfait;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изъявительного наклонения </w:t>
      </w:r>
      <w:proofErr w:type="spellStart"/>
      <w:r>
        <w:rPr>
          <w:rFonts w:ascii="Times New Roman" w:hAnsi="Times New Roman"/>
          <w:color w:val="000000"/>
          <w:sz w:val="28"/>
        </w:rPr>
        <w:t>futur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simple</w:t>
      </w:r>
      <w:r w:rsidRPr="000A2BB7">
        <w:rPr>
          <w:rFonts w:ascii="Times New Roman" w:hAnsi="Times New Roman"/>
          <w:color w:val="000000"/>
          <w:sz w:val="28"/>
          <w:lang w:val="ru-RU"/>
        </w:rPr>
        <w:t xml:space="preserve"> в сложноподчинённом предложении для выражения гипотезы при наличии 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согласование времён в рамках сложного предложения;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косвенную речь в настоящем и прошедшем времени (в утвердительных и отрицательных повествовательных предложениях);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косвенный вопрос;</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средства текстовой связи для обеспечения целостности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глаголы в повелительном наклонении, в том числе образующие нерегулярные формы (ê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avoir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savoir</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в независимом предложении для выражения пожелания, предложения, вежливого вопроса и долженствования и в сложноподчинённом предложении с обстоятельственным придаточным условия для выражения гипотезы при наличии нереального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 xml:space="preserve">временную форму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правильных и неправильных глаголов;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наиболее частотные глаголы и безличные конструкции, требующие употребления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дифференциация между ними и «объективными» глаголами и глагольными конструкциями (</w:t>
      </w:r>
      <w:r>
        <w:rPr>
          <w:rFonts w:ascii="Times New Roman" w:hAnsi="Times New Roman"/>
          <w:color w:val="000000"/>
          <w:sz w:val="28"/>
        </w:rPr>
        <w:t>affirmer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constater</w:t>
      </w:r>
      <w:proofErr w:type="spellEnd"/>
      <w:r w:rsidRPr="000A2BB7">
        <w:rPr>
          <w:rFonts w:ascii="Times New Roman" w:hAnsi="Times New Roman"/>
          <w:color w:val="000000"/>
          <w:sz w:val="28"/>
          <w:lang w:val="ru-RU"/>
        </w:rPr>
        <w:t xml:space="preserve"> и другие;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certain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s</w:t>
      </w:r>
      <w:r w:rsidRPr="000A2BB7">
        <w:rPr>
          <w:rFonts w:ascii="Times New Roman" w:hAnsi="Times New Roman"/>
          <w:color w:val="000000"/>
          <w:sz w:val="28"/>
          <w:lang w:val="ru-RU"/>
        </w:rPr>
        <w:t>û</w:t>
      </w:r>
      <w:r>
        <w:rPr>
          <w:rFonts w:ascii="Times New Roman" w:hAnsi="Times New Roman"/>
          <w:color w:val="000000"/>
          <w:sz w:val="28"/>
        </w:rPr>
        <w:t>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é</w:t>
      </w:r>
      <w:proofErr w:type="spellStart"/>
      <w:r>
        <w:rPr>
          <w:rFonts w:ascii="Times New Roman" w:hAnsi="Times New Roman"/>
          <w:color w:val="000000"/>
          <w:sz w:val="28"/>
        </w:rPr>
        <w:t>vident</w:t>
      </w:r>
      <w:proofErr w:type="spellEnd"/>
      <w:r w:rsidRPr="000A2BB7">
        <w:rPr>
          <w:rFonts w:ascii="Times New Roman" w:hAnsi="Times New Roman"/>
          <w:color w:val="000000"/>
          <w:sz w:val="28"/>
          <w:lang w:val="ru-RU"/>
        </w:rPr>
        <w:t xml:space="preserve"> и другие.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глаголы в страдательном залоге </w:t>
      </w:r>
      <w:proofErr w:type="spellStart"/>
      <w:r>
        <w:rPr>
          <w:rFonts w:ascii="Times New Roman" w:hAnsi="Times New Roman"/>
          <w:color w:val="000000"/>
          <w:sz w:val="28"/>
        </w:rPr>
        <w:t>forme</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passive</w:t>
      </w:r>
      <w:r w:rsidRPr="000A2BB7">
        <w:rPr>
          <w:rFonts w:ascii="Times New Roman" w:hAnsi="Times New Roman"/>
          <w:color w:val="000000"/>
          <w:sz w:val="28"/>
          <w:lang w:val="ru-RU"/>
        </w:rPr>
        <w:t xml:space="preserve"> с предлогами </w:t>
      </w:r>
      <w:r>
        <w:rPr>
          <w:rFonts w:ascii="Times New Roman" w:hAnsi="Times New Roman"/>
          <w:color w:val="000000"/>
          <w:sz w:val="28"/>
        </w:rPr>
        <w:t>par</w:t>
      </w:r>
      <w:r w:rsidRPr="000A2BB7">
        <w:rPr>
          <w:rFonts w:ascii="Times New Roman" w:hAnsi="Times New Roman"/>
          <w:color w:val="000000"/>
          <w:sz w:val="28"/>
          <w:lang w:val="ru-RU"/>
        </w:rPr>
        <w:t xml:space="preserve"> и </w:t>
      </w:r>
      <w:r>
        <w:rPr>
          <w:rFonts w:ascii="Times New Roman" w:hAnsi="Times New Roman"/>
          <w:color w:val="000000"/>
          <w:sz w:val="28"/>
        </w:rPr>
        <w:t>de</w:t>
      </w:r>
      <w:r w:rsidRPr="000A2BB7">
        <w:rPr>
          <w:rFonts w:ascii="Times New Roman" w:hAnsi="Times New Roman"/>
          <w:color w:val="000000"/>
          <w:sz w:val="28"/>
          <w:lang w:val="ru-RU"/>
        </w:rPr>
        <w:t xml:space="preserve">, используемыми в страдательном залоге;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неличные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формы</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глагола</w:t>
      </w:r>
      <w:proofErr w:type="spellEnd"/>
      <w:r w:rsidRPr="000A2BB7">
        <w:rPr>
          <w:rFonts w:ascii="Times New Roman" w:hAnsi="Times New Roman"/>
          <w:color w:val="000000"/>
          <w:sz w:val="28"/>
          <w:lang w:val="fr-FR"/>
        </w:rPr>
        <w:t xml:space="preserve"> (infinitif, gérondif, participe présent, participe passé);</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существительные и 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определённый, неопределённый, нулевой, частичный, слитный артикли;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указательные и притяжательные прилагательные;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и наречия в положительной, сравнительной и превосходной степенях сравнения,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наречия времени и образа действия, количественные наречия;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личные местоимения в функции прямых и косвенных дополнений; ударные и безударные формы личных местоимений;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местоимения и наречия </w:t>
      </w:r>
      <w:proofErr w:type="spellStart"/>
      <w:r>
        <w:rPr>
          <w:rFonts w:ascii="Times New Roman" w:hAnsi="Times New Roman"/>
          <w:color w:val="000000"/>
          <w:sz w:val="28"/>
        </w:rPr>
        <w:t>en</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y</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неопределённые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местоимения</w:t>
      </w:r>
      <w:proofErr w:type="spellEnd"/>
      <w:r w:rsidRPr="000A2BB7">
        <w:rPr>
          <w:rFonts w:ascii="Times New Roman" w:hAnsi="Times New Roman"/>
          <w:color w:val="000000"/>
          <w:sz w:val="28"/>
          <w:lang w:val="fr-FR"/>
        </w:rPr>
        <w:t xml:space="preserve"> on, tout, même, personne, aucun(e), certain(e)(s), quelqu’un/quelques-uns, tel/tels/telle/ telles;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dont</w:t>
      </w:r>
      <w:proofErr w:type="spellEnd"/>
      <w:r w:rsidRPr="000A2BB7">
        <w:rPr>
          <w:rFonts w:ascii="Times New Roman" w:hAnsi="Times New Roman"/>
          <w:color w:val="000000"/>
          <w:sz w:val="28"/>
          <w:lang w:val="ru-RU"/>
        </w:rPr>
        <w:t xml:space="preserve">, </w:t>
      </w:r>
      <w:r>
        <w:rPr>
          <w:rFonts w:ascii="Times New Roman" w:hAnsi="Times New Roman"/>
          <w:color w:val="000000"/>
          <w:sz w:val="28"/>
        </w:rPr>
        <w:t>o</w:t>
      </w:r>
      <w:r w:rsidRPr="000A2BB7">
        <w:rPr>
          <w:rFonts w:ascii="Times New Roman" w:hAnsi="Times New Roman"/>
          <w:color w:val="000000"/>
          <w:sz w:val="28"/>
          <w:lang w:val="ru-RU"/>
        </w:rPr>
        <w:t xml:space="preserve">ù и сложные относительные местоимения </w:t>
      </w:r>
      <w:proofErr w:type="spellStart"/>
      <w:r>
        <w:rPr>
          <w:rFonts w:ascii="Times New Roman" w:hAnsi="Times New Roman"/>
          <w:color w:val="000000"/>
          <w:sz w:val="28"/>
        </w:rPr>
        <w:t>lequel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laquelle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lesquelles</w:t>
      </w:r>
      <w:proofErr w:type="spellEnd"/>
      <w:r w:rsidRPr="000A2BB7">
        <w:rPr>
          <w:rFonts w:ascii="Times New Roman" w:hAnsi="Times New Roman"/>
          <w:color w:val="000000"/>
          <w:sz w:val="28"/>
          <w:lang w:val="ru-RU"/>
        </w:rPr>
        <w:t xml:space="preserve"> и их производные с предлогами à и </w:t>
      </w:r>
      <w:r>
        <w:rPr>
          <w:rFonts w:ascii="Times New Roman" w:hAnsi="Times New Roman"/>
          <w:color w:val="000000"/>
          <w:sz w:val="28"/>
        </w:rPr>
        <w:t>de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celui</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притяжательные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местоимения</w:t>
      </w:r>
      <w:r w:rsidRPr="000A2BB7">
        <w:rPr>
          <w:rFonts w:ascii="Times New Roman" w:hAnsi="Times New Roman"/>
          <w:color w:val="000000"/>
          <w:sz w:val="28"/>
          <w:lang w:val="fr-FR"/>
        </w:rPr>
        <w:t xml:space="preserve"> le mien/la mienne/les miens/les miennes </w:t>
      </w:r>
      <w:r w:rsidRPr="007338BA">
        <w:rPr>
          <w:rFonts w:ascii="Times New Roman" w:hAnsi="Times New Roman"/>
          <w:color w:val="000000"/>
          <w:sz w:val="28"/>
          <w:lang w:val="ru-RU"/>
        </w:rPr>
        <w:t>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так</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далее</w:t>
      </w:r>
      <w:r w:rsidRPr="000A2BB7">
        <w:rPr>
          <w:rFonts w:ascii="Times New Roman" w:hAnsi="Times New Roman"/>
          <w:color w:val="000000"/>
          <w:sz w:val="28"/>
          <w:lang w:val="fr-FR"/>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личные местоимения в функции прямых и косвенных дополнений; ударные и безударные формы личных местоимений; два местоимения-дополнения при глаголе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dit</w:t>
      </w:r>
      <w:proofErr w:type="spellEnd"/>
      <w:r w:rsidRPr="000A2BB7">
        <w:rPr>
          <w:rFonts w:ascii="Times New Roman" w:hAnsi="Times New Roman"/>
          <w:color w:val="000000"/>
          <w:sz w:val="28"/>
          <w:lang w:val="ru-RU"/>
        </w:rPr>
        <w:t xml:space="preserve">.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me</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donne</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количественные и порядковые числительные, числительные для обозначения дат и больших чисел (100–1 000 000);</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предлоги места, времени, направления.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5) Владеть социокультурными знаниями и умениями: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знать/понимать речевые различия в ситуациях официального и неофициального общения в рамках тематического содержания речи и </w:t>
      </w:r>
      <w:r w:rsidRPr="000A2BB7">
        <w:rPr>
          <w:rFonts w:ascii="Times New Roman" w:hAnsi="Times New Roman"/>
          <w:color w:val="000000"/>
          <w:sz w:val="28"/>
          <w:lang w:val="ru-RU"/>
        </w:rPr>
        <w:lastRenderedPageBreak/>
        <w:t>использовать лексико-грамматические средства с учётом этих различий;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систему образования, страницы истории, основные праздники, этикетные особенности общения и так далее);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(французском) языке; проявлять уважение к иной культуре; соблюдать нормы вежливости в межкультурном общении.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7) Владеть метапредметными умениями, позволяющими совершенствовать учебную деятельность по овладению иностранным (французским)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(французские) словари и справочники, в том числе информационно-справочные системы в электронной форме; участвовать в учебно-</w:t>
      </w:r>
      <w:proofErr w:type="spellStart"/>
      <w:r w:rsidRPr="000A2BB7">
        <w:rPr>
          <w:rFonts w:ascii="Times New Roman" w:hAnsi="Times New Roman"/>
          <w:color w:val="000000"/>
          <w:sz w:val="28"/>
          <w:lang w:val="ru-RU"/>
        </w:rPr>
        <w:t>исследовательскои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проектнои</w:t>
      </w:r>
      <w:proofErr w:type="spellEnd"/>
      <w:r w:rsidRPr="000A2BB7">
        <w:rPr>
          <w:rFonts w:ascii="Times New Roman" w:hAnsi="Times New Roman"/>
          <w:color w:val="000000"/>
          <w:sz w:val="28"/>
          <w:lang w:val="ru-RU"/>
        </w:rPr>
        <w:t xml:space="preserve">̆ деятельности предметного и межпредметного характера с использованием материалов на иностранном (французском) языке и применением информационно-коммуникативных технологий; соблюдать правила </w:t>
      </w:r>
      <w:proofErr w:type="spellStart"/>
      <w:r w:rsidRPr="000A2BB7">
        <w:rPr>
          <w:rFonts w:ascii="Times New Roman" w:hAnsi="Times New Roman"/>
          <w:color w:val="000000"/>
          <w:sz w:val="28"/>
          <w:lang w:val="ru-RU"/>
        </w:rPr>
        <w:t>информационнои</w:t>
      </w:r>
      <w:proofErr w:type="spellEnd"/>
      <w:r w:rsidRPr="000A2BB7">
        <w:rPr>
          <w:rFonts w:ascii="Times New Roman" w:hAnsi="Times New Roman"/>
          <w:color w:val="000000"/>
          <w:sz w:val="28"/>
          <w:lang w:val="ru-RU"/>
        </w:rPr>
        <w:t xml:space="preserve">̆ безопасности в ситуациях </w:t>
      </w:r>
      <w:proofErr w:type="spellStart"/>
      <w:r w:rsidRPr="000A2BB7">
        <w:rPr>
          <w:rFonts w:ascii="Times New Roman" w:hAnsi="Times New Roman"/>
          <w:color w:val="000000"/>
          <w:sz w:val="28"/>
          <w:lang w:val="ru-RU"/>
        </w:rPr>
        <w:t>повседневнои</w:t>
      </w:r>
      <w:proofErr w:type="spellEnd"/>
      <w:r w:rsidRPr="000A2BB7">
        <w:rPr>
          <w:rFonts w:ascii="Times New Roman" w:hAnsi="Times New Roman"/>
          <w:color w:val="000000"/>
          <w:sz w:val="28"/>
          <w:lang w:val="ru-RU"/>
        </w:rPr>
        <w:t xml:space="preserve">̆ жизни и при работе в Интернете.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К концу обучения </w:t>
      </w:r>
      <w:r w:rsidRPr="000A2BB7">
        <w:rPr>
          <w:rFonts w:ascii="Times New Roman" w:hAnsi="Times New Roman"/>
          <w:b/>
          <w:i/>
          <w:color w:val="000000"/>
          <w:sz w:val="28"/>
          <w:lang w:val="ru-RU"/>
        </w:rPr>
        <w:t>в 11 классе</w:t>
      </w:r>
      <w:r w:rsidRPr="000A2BB7">
        <w:rPr>
          <w:rFonts w:ascii="Times New Roman" w:hAnsi="Times New Roman"/>
          <w:color w:val="000000"/>
          <w:sz w:val="28"/>
          <w:lang w:val="ru-RU"/>
        </w:rPr>
        <w:t xml:space="preserve"> обучающийся научится: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1) Владеть основными видами речевой деятельности: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говорение: вести разные виды диалога (диалог этикетного характера, диалог-побуждение к действию, диалог-расспрос, диалог-обмен мнениями; </w:t>
      </w:r>
      <w:proofErr w:type="spellStart"/>
      <w:r w:rsidRPr="000A2BB7">
        <w:rPr>
          <w:rFonts w:ascii="Times New Roman" w:hAnsi="Times New Roman"/>
          <w:color w:val="000000"/>
          <w:sz w:val="28"/>
          <w:lang w:val="ru-RU"/>
        </w:rPr>
        <w:t>комбинированныи</w:t>
      </w:r>
      <w:proofErr w:type="spellEnd"/>
      <w:r w:rsidRPr="000A2BB7">
        <w:rPr>
          <w:rFonts w:ascii="Times New Roman" w:hAnsi="Times New Roman"/>
          <w:color w:val="000000"/>
          <w:sz w:val="28"/>
          <w:lang w:val="ru-RU"/>
        </w:rPr>
        <w:t>̆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создавать устные связные монологические высказывания (описание/ характеристика, повествование/сообщение, рассуждение) с изложением своего мнения и </w:t>
      </w:r>
      <w:proofErr w:type="spellStart"/>
      <w:r w:rsidRPr="000A2BB7">
        <w:rPr>
          <w:rFonts w:ascii="Times New Roman" w:hAnsi="Times New Roman"/>
          <w:color w:val="000000"/>
          <w:sz w:val="28"/>
          <w:lang w:val="ru-RU"/>
        </w:rPr>
        <w:t>краткои</w:t>
      </w:r>
      <w:proofErr w:type="spellEnd"/>
      <w:r w:rsidRPr="000A2BB7">
        <w:rPr>
          <w:rFonts w:ascii="Times New Roman" w:hAnsi="Times New Roman"/>
          <w:color w:val="000000"/>
          <w:sz w:val="28"/>
          <w:lang w:val="ru-RU"/>
        </w:rPr>
        <w:t xml:space="preserve">̆ аргументацией с вербальными и/или зрительными </w:t>
      </w:r>
      <w:r w:rsidRPr="000A2BB7">
        <w:rPr>
          <w:rFonts w:ascii="Times New Roman" w:hAnsi="Times New Roman"/>
          <w:color w:val="000000"/>
          <w:sz w:val="28"/>
          <w:lang w:val="ru-RU"/>
        </w:rPr>
        <w:lastRenderedPageBreak/>
        <w:t xml:space="preserve">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устно излагать результаты </w:t>
      </w:r>
      <w:proofErr w:type="spellStart"/>
      <w:r w:rsidRPr="000A2BB7">
        <w:rPr>
          <w:rFonts w:ascii="Times New Roman" w:hAnsi="Times New Roman"/>
          <w:color w:val="000000"/>
          <w:sz w:val="28"/>
          <w:lang w:val="ru-RU"/>
        </w:rPr>
        <w:t>выполненнои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проектнои</w:t>
      </w:r>
      <w:proofErr w:type="spellEnd"/>
      <w:r w:rsidRPr="000A2BB7">
        <w:rPr>
          <w:rFonts w:ascii="Times New Roman" w:hAnsi="Times New Roman"/>
          <w:color w:val="000000"/>
          <w:sz w:val="28"/>
          <w:lang w:val="ru-RU"/>
        </w:rPr>
        <w:t xml:space="preserve">̆ работы (объём – 14–15 фраз);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аудирование: воспринимать на слух и понимать аутентичные тексты, содержащие отдельные неизученные языковые явления, с </w:t>
      </w:r>
      <w:proofErr w:type="spellStart"/>
      <w:r w:rsidRPr="000A2BB7">
        <w:rPr>
          <w:rFonts w:ascii="Times New Roman" w:hAnsi="Times New Roman"/>
          <w:color w:val="000000"/>
          <w:sz w:val="28"/>
          <w:lang w:val="ru-RU"/>
        </w:rPr>
        <w:t>разнои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глубинои</w:t>
      </w:r>
      <w:proofErr w:type="spellEnd"/>
      <w:r w:rsidRPr="000A2BB7">
        <w:rPr>
          <w:rFonts w:ascii="Times New Roman" w:hAnsi="Times New Roman"/>
          <w:color w:val="000000"/>
          <w:sz w:val="28"/>
          <w:lang w:val="ru-RU"/>
        </w:rPr>
        <w:t xml:space="preserve">̆ проникновения в содержание текста: с пониманием основного содержания, с пониманием </w:t>
      </w:r>
      <w:proofErr w:type="spellStart"/>
      <w:r w:rsidRPr="000A2BB7">
        <w:rPr>
          <w:rFonts w:ascii="Times New Roman" w:hAnsi="Times New Roman"/>
          <w:color w:val="000000"/>
          <w:sz w:val="28"/>
          <w:lang w:val="ru-RU"/>
        </w:rPr>
        <w:t>нужнои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интересующеи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запрашиваемои</w:t>
      </w:r>
      <w:proofErr w:type="spellEnd"/>
      <w:r w:rsidRPr="000A2BB7">
        <w:rPr>
          <w:rFonts w:ascii="Times New Roman" w:hAnsi="Times New Roman"/>
          <w:color w:val="000000"/>
          <w:sz w:val="28"/>
          <w:lang w:val="ru-RU"/>
        </w:rPr>
        <w:t>̆ информации (время звучания текста/текстов для аудирования – до 2,5 мин);</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w:t>
      </w:r>
      <w:proofErr w:type="spellStart"/>
      <w:r w:rsidRPr="000A2BB7">
        <w:rPr>
          <w:rFonts w:ascii="Times New Roman" w:hAnsi="Times New Roman"/>
          <w:color w:val="000000"/>
          <w:sz w:val="28"/>
          <w:lang w:val="ru-RU"/>
        </w:rPr>
        <w:t>различнои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глубинои</w:t>
      </w:r>
      <w:proofErr w:type="spellEnd"/>
      <w:r w:rsidRPr="000A2BB7">
        <w:rPr>
          <w:rFonts w:ascii="Times New Roman" w:hAnsi="Times New Roman"/>
          <w:color w:val="000000"/>
          <w:sz w:val="28"/>
          <w:lang w:val="ru-RU"/>
        </w:rPr>
        <w:t xml:space="preserve">̆ проникновения в содержание текста: с пониманием основного содержания, с пониманием </w:t>
      </w:r>
      <w:proofErr w:type="spellStart"/>
      <w:r w:rsidRPr="000A2BB7">
        <w:rPr>
          <w:rFonts w:ascii="Times New Roman" w:hAnsi="Times New Roman"/>
          <w:color w:val="000000"/>
          <w:sz w:val="28"/>
          <w:lang w:val="ru-RU"/>
        </w:rPr>
        <w:t>нужнои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интересующеи</w:t>
      </w:r>
      <w:proofErr w:type="spellEnd"/>
      <w:r w:rsidRPr="000A2BB7">
        <w:rPr>
          <w:rFonts w:ascii="Times New Roman" w:hAnsi="Times New Roman"/>
          <w:color w:val="000000"/>
          <w:sz w:val="28"/>
          <w:lang w:val="ru-RU"/>
        </w:rPr>
        <w:t>̆/</w:t>
      </w:r>
      <w:proofErr w:type="spellStart"/>
      <w:r w:rsidRPr="000A2BB7">
        <w:rPr>
          <w:rFonts w:ascii="Times New Roman" w:hAnsi="Times New Roman"/>
          <w:color w:val="000000"/>
          <w:sz w:val="28"/>
          <w:lang w:val="ru-RU"/>
        </w:rPr>
        <w:t>запрашиваемои</w:t>
      </w:r>
      <w:proofErr w:type="spellEnd"/>
      <w:r w:rsidRPr="000A2BB7">
        <w:rPr>
          <w:rFonts w:ascii="Times New Roman" w:hAnsi="Times New Roman"/>
          <w:color w:val="000000"/>
          <w:sz w:val="28"/>
          <w:lang w:val="ru-RU"/>
        </w:rPr>
        <w:t xml:space="preserve">̆ информации, с полным пониманием прочитанного (объём текста/текстов для чтения – 600–800 слов); читать про себя </w:t>
      </w:r>
      <w:proofErr w:type="spellStart"/>
      <w:r w:rsidRPr="000A2BB7">
        <w:rPr>
          <w:rFonts w:ascii="Times New Roman" w:hAnsi="Times New Roman"/>
          <w:color w:val="000000"/>
          <w:sz w:val="28"/>
          <w:lang w:val="ru-RU"/>
        </w:rPr>
        <w:t>несплошные</w:t>
      </w:r>
      <w:proofErr w:type="spellEnd"/>
      <w:r w:rsidRPr="000A2BB7">
        <w:rPr>
          <w:rFonts w:ascii="Times New Roman" w:hAnsi="Times New Roman"/>
          <w:color w:val="000000"/>
          <w:sz w:val="28"/>
          <w:lang w:val="ru-RU"/>
        </w:rPr>
        <w:t xml:space="preserve"> тексты (таблицы, диаграммы, графики) и понимать представленную в них информацию;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w:t>
      </w:r>
      <w:r>
        <w:rPr>
          <w:rFonts w:ascii="Times New Roman" w:hAnsi="Times New Roman"/>
          <w:color w:val="000000"/>
          <w:sz w:val="28"/>
        </w:rPr>
        <w:t>CV</w:t>
      </w:r>
      <w:r w:rsidRPr="000A2B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w:t>
      </w:r>
      <w:proofErr w:type="spellStart"/>
      <w:r w:rsidRPr="000A2BB7">
        <w:rPr>
          <w:rFonts w:ascii="Times New Roman" w:hAnsi="Times New Roman"/>
          <w:color w:val="000000"/>
          <w:sz w:val="28"/>
          <w:lang w:val="ru-RU"/>
        </w:rPr>
        <w:t>речевои</w:t>
      </w:r>
      <w:proofErr w:type="spellEnd"/>
      <w:r w:rsidRPr="000A2BB7">
        <w:rPr>
          <w:rFonts w:ascii="Times New Roman" w:hAnsi="Times New Roman"/>
          <w:color w:val="000000"/>
          <w:sz w:val="28"/>
          <w:lang w:val="ru-RU"/>
        </w:rPr>
        <w:t xml:space="preserve">̆ этикет, принятый в стране/странах изучаемого языка (объём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w:t>
      </w:r>
      <w:proofErr w:type="spellStart"/>
      <w:r w:rsidRPr="000A2BB7">
        <w:rPr>
          <w:rFonts w:ascii="Times New Roman" w:hAnsi="Times New Roman"/>
          <w:color w:val="000000"/>
          <w:sz w:val="28"/>
          <w:lang w:val="ru-RU"/>
        </w:rPr>
        <w:t>опорои</w:t>
      </w:r>
      <w:proofErr w:type="spellEnd"/>
      <w:r w:rsidRPr="000A2BB7">
        <w:rPr>
          <w:rFonts w:ascii="Times New Roman" w:hAnsi="Times New Roman"/>
          <w:color w:val="000000"/>
          <w:sz w:val="28"/>
          <w:lang w:val="ru-RU"/>
        </w:rPr>
        <w:t xml:space="preserve">̆ на образец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w:t>
      </w:r>
      <w:proofErr w:type="spellStart"/>
      <w:r w:rsidRPr="000A2BB7">
        <w:rPr>
          <w:rFonts w:ascii="Times New Roman" w:hAnsi="Times New Roman"/>
          <w:color w:val="000000"/>
          <w:sz w:val="28"/>
          <w:lang w:val="ru-RU"/>
        </w:rPr>
        <w:t>выполненнои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проектнои</w:t>
      </w:r>
      <w:proofErr w:type="spellEnd"/>
      <w:r w:rsidRPr="000A2BB7">
        <w:rPr>
          <w:rFonts w:ascii="Times New Roman" w:hAnsi="Times New Roman"/>
          <w:color w:val="000000"/>
          <w:sz w:val="28"/>
          <w:lang w:val="ru-RU"/>
        </w:rPr>
        <w:t>̆ работы (объём – до 180 слов).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правил </w:t>
      </w:r>
      <w:proofErr w:type="spellStart"/>
      <w:r>
        <w:rPr>
          <w:rFonts w:ascii="Times New Roman" w:hAnsi="Times New Roman"/>
          <w:color w:val="000000"/>
          <w:sz w:val="28"/>
        </w:rPr>
        <w:t>encha</w:t>
      </w:r>
      <w:proofErr w:type="spellEnd"/>
      <w:r w:rsidRPr="000A2BB7">
        <w:rPr>
          <w:rFonts w:ascii="Times New Roman" w:hAnsi="Times New Roman"/>
          <w:color w:val="000000"/>
          <w:sz w:val="28"/>
          <w:lang w:val="ru-RU"/>
        </w:rPr>
        <w:t>î</w:t>
      </w:r>
      <w:proofErr w:type="spellStart"/>
      <w:r>
        <w:rPr>
          <w:rFonts w:ascii="Times New Roman" w:hAnsi="Times New Roman"/>
          <w:color w:val="000000"/>
          <w:sz w:val="28"/>
        </w:rPr>
        <w:t>nement</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liaison</w:t>
      </w:r>
      <w:r w:rsidRPr="000A2BB7">
        <w:rPr>
          <w:rFonts w:ascii="Times New Roman" w:hAnsi="Times New Roman"/>
          <w:color w:val="000000"/>
          <w:sz w:val="28"/>
          <w:lang w:val="ru-RU"/>
        </w:rPr>
        <w:t xml:space="preserve"> внутри ритмических групп; 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владеть орфографическими навыками: правильно писать изученные слова;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владеть пунктуационными навыками: использовать запятую при перечислении, обращении и при выделении вводных слов; апостроф, точку, </w:t>
      </w:r>
      <w:proofErr w:type="spellStart"/>
      <w:r w:rsidRPr="000A2BB7">
        <w:rPr>
          <w:rFonts w:ascii="Times New Roman" w:hAnsi="Times New Roman"/>
          <w:color w:val="000000"/>
          <w:sz w:val="28"/>
          <w:lang w:val="ru-RU"/>
        </w:rPr>
        <w:t>вопросительныи</w:t>
      </w:r>
      <w:proofErr w:type="spellEnd"/>
      <w:r w:rsidRPr="000A2BB7">
        <w:rPr>
          <w:rFonts w:ascii="Times New Roman" w:hAnsi="Times New Roman"/>
          <w:color w:val="000000"/>
          <w:sz w:val="28"/>
          <w:lang w:val="ru-RU"/>
        </w:rPr>
        <w:t xml:space="preserve">̆ и </w:t>
      </w:r>
      <w:proofErr w:type="spellStart"/>
      <w:r w:rsidRPr="000A2BB7">
        <w:rPr>
          <w:rFonts w:ascii="Times New Roman" w:hAnsi="Times New Roman"/>
          <w:color w:val="000000"/>
          <w:sz w:val="28"/>
          <w:lang w:val="ru-RU"/>
        </w:rPr>
        <w:t>восклицательныи</w:t>
      </w:r>
      <w:proofErr w:type="spellEnd"/>
      <w:r w:rsidRPr="000A2BB7">
        <w:rPr>
          <w:rFonts w:ascii="Times New Roman" w:hAnsi="Times New Roman"/>
          <w:color w:val="000000"/>
          <w:sz w:val="28"/>
          <w:lang w:val="ru-RU"/>
        </w:rPr>
        <w:t>̆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3) 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во французском языке нормы лексической сочетаемости;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глаголов</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помощи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префиксов</w:t>
      </w:r>
      <w:r w:rsidRPr="000A2BB7">
        <w:rPr>
          <w:rFonts w:ascii="Times New Roman" w:hAnsi="Times New Roman"/>
          <w:color w:val="000000"/>
          <w:sz w:val="28"/>
          <w:lang w:val="fr-FR"/>
        </w:rPr>
        <w:t xml:space="preserve"> re-/ré-/r-/res-, dé-/des-/ dis-, pré-, a-, sur-, sous-, en-/em-;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существительных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-ade, -er/ -ère, -eur/-euse, -teur/-trice, -ain/-aine, -ien/-ienne, -ais/-aise, -ois/-oise, -ence/-ance, -aire, -erie, -ette, -ique, -iste, -isme, -tion/-ation/-ion, -ture, -oir/-oire, -té, -ude, -aison, -esse, -ure, -ment, -issement, -ise, -age, -issage;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имён</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прилагательных</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inter-/in-/ im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-el/ -elle, -al/-ale, -eux/-euse, -ien/-ienne, -ain/-aine, -ais/-aise, -ois/-oise, -ile, -il/-ille, -able/ -ible, -eau/ -elle, -aire, -atif/-ative, -ique, -ant/-ante;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наречий</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помощи</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префиксов</w:t>
      </w:r>
      <w:proofErr w:type="spellEnd"/>
      <w:r w:rsidRPr="000A2BB7">
        <w:rPr>
          <w:rFonts w:ascii="Times New Roman" w:hAnsi="Times New Roman"/>
          <w:color w:val="000000"/>
          <w:sz w:val="28"/>
          <w:lang w:val="fr-FR"/>
        </w:rPr>
        <w:t xml:space="preserve"> in-/im- </w:t>
      </w:r>
      <w:r>
        <w:rPr>
          <w:rFonts w:ascii="Times New Roman" w:hAnsi="Times New Roman"/>
          <w:color w:val="000000"/>
          <w:sz w:val="28"/>
        </w:rPr>
        <w:t>и</w:t>
      </w:r>
      <w:r w:rsidRPr="000A2BB7">
        <w:rPr>
          <w:rFonts w:ascii="Times New Roman" w:hAnsi="Times New Roman"/>
          <w:color w:val="000000"/>
          <w:sz w:val="28"/>
          <w:lang w:val="fr-FR"/>
        </w:rPr>
        <w:t xml:space="preserve"> </w:t>
      </w:r>
      <w:proofErr w:type="spellStart"/>
      <w:r>
        <w:rPr>
          <w:rFonts w:ascii="Times New Roman" w:hAnsi="Times New Roman"/>
          <w:color w:val="000000"/>
          <w:sz w:val="28"/>
        </w:rPr>
        <w:t>суффиксов</w:t>
      </w:r>
      <w:proofErr w:type="spellEnd"/>
      <w:r w:rsidRPr="000A2BB7">
        <w:rPr>
          <w:rFonts w:ascii="Times New Roman" w:hAnsi="Times New Roman"/>
          <w:color w:val="000000"/>
          <w:sz w:val="28"/>
          <w:lang w:val="fr-FR"/>
        </w:rPr>
        <w:t xml:space="preserve"> -ment, -emment/ -amment;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имён существительных и прилагательных при помощи отрицательных префиксов </w:t>
      </w:r>
      <w:r>
        <w:rPr>
          <w:rFonts w:ascii="Times New Roman" w:hAnsi="Times New Roman"/>
          <w:color w:val="000000"/>
          <w:sz w:val="28"/>
        </w:rPr>
        <w:t>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im</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m</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числительных при помощи суффиксов – </w:t>
      </w:r>
      <w:proofErr w:type="spellStart"/>
      <w:r>
        <w:rPr>
          <w:rFonts w:ascii="Times New Roman" w:hAnsi="Times New Roman"/>
          <w:color w:val="000000"/>
          <w:sz w:val="28"/>
        </w:rPr>
        <w:t>ier</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re</w:t>
      </w:r>
      <w:r w:rsidRPr="000A2BB7">
        <w:rPr>
          <w:rFonts w:ascii="Times New Roman" w:hAnsi="Times New Roman"/>
          <w:color w:val="000000"/>
          <w:sz w:val="28"/>
          <w:lang w:val="ru-RU"/>
        </w:rPr>
        <w:t>, -</w:t>
      </w:r>
      <w:proofErr w:type="spellStart"/>
      <w:r>
        <w:rPr>
          <w:rFonts w:ascii="Times New Roman" w:hAnsi="Times New Roman"/>
          <w:color w:val="000000"/>
          <w:sz w:val="28"/>
        </w:rPr>
        <w:t>i</w:t>
      </w:r>
      <w:proofErr w:type="spellEnd"/>
      <w:r w:rsidRPr="000A2BB7">
        <w:rPr>
          <w:rFonts w:ascii="Times New Roman" w:hAnsi="Times New Roman"/>
          <w:color w:val="000000"/>
          <w:sz w:val="28"/>
          <w:lang w:val="ru-RU"/>
        </w:rPr>
        <w:t>è</w:t>
      </w:r>
      <w:r>
        <w:rPr>
          <w:rFonts w:ascii="Times New Roman" w:hAnsi="Times New Roman"/>
          <w:color w:val="000000"/>
          <w:sz w:val="28"/>
        </w:rPr>
        <w:t>me</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слова, образованные с использованием словосложения: сложных существительных путём соединения основ существительных (</w:t>
      </w:r>
      <w:proofErr w:type="spellStart"/>
      <w:r>
        <w:rPr>
          <w:rFonts w:ascii="Times New Roman" w:hAnsi="Times New Roman"/>
          <w:color w:val="000000"/>
          <w:sz w:val="28"/>
        </w:rPr>
        <w:t>porte</w:t>
      </w:r>
      <w:proofErr w:type="spellEnd"/>
      <w:r w:rsidRPr="000A2BB7">
        <w:rPr>
          <w:rFonts w:ascii="Times New Roman" w:hAnsi="Times New Roman"/>
          <w:color w:val="000000"/>
          <w:sz w:val="28"/>
          <w:lang w:val="ru-RU"/>
        </w:rPr>
        <w:t>-</w:t>
      </w:r>
      <w:r>
        <w:rPr>
          <w:rFonts w:ascii="Times New Roman" w:hAnsi="Times New Roman"/>
          <w:color w:val="000000"/>
          <w:sz w:val="28"/>
        </w:rPr>
        <w:t>fen</w:t>
      </w:r>
      <w:r w:rsidRPr="000A2BB7">
        <w:rPr>
          <w:rFonts w:ascii="Times New Roman" w:hAnsi="Times New Roman"/>
          <w:color w:val="000000"/>
          <w:sz w:val="28"/>
          <w:lang w:val="ru-RU"/>
        </w:rPr>
        <w:t>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cybercaf</w:t>
      </w:r>
      <w:proofErr w:type="spellEnd"/>
      <w:r w:rsidRPr="000A2BB7">
        <w:rPr>
          <w:rFonts w:ascii="Times New Roman" w:hAnsi="Times New Roman"/>
          <w:color w:val="000000"/>
          <w:sz w:val="28"/>
          <w:lang w:val="ru-RU"/>
        </w:rPr>
        <w:t>é); сложных существительных путём соединения основы/основ существительного с предлогом (</w:t>
      </w:r>
      <w:r>
        <w:rPr>
          <w:rFonts w:ascii="Times New Roman" w:hAnsi="Times New Roman"/>
          <w:color w:val="000000"/>
          <w:sz w:val="28"/>
        </w:rPr>
        <w:t>sac</w:t>
      </w:r>
      <w:r w:rsidRPr="000A2BB7">
        <w:rPr>
          <w:rFonts w:ascii="Times New Roman" w:hAnsi="Times New Roman"/>
          <w:color w:val="000000"/>
          <w:sz w:val="28"/>
          <w:lang w:val="ru-RU"/>
        </w:rPr>
        <w:t>-а-</w:t>
      </w:r>
      <w:r>
        <w:rPr>
          <w:rFonts w:ascii="Times New Roman" w:hAnsi="Times New Roman"/>
          <w:color w:val="000000"/>
          <w:sz w:val="28"/>
        </w:rPr>
        <w:t>dos</w:t>
      </w:r>
      <w:r w:rsidRPr="000A2BB7">
        <w:rPr>
          <w:rFonts w:ascii="Times New Roman" w:hAnsi="Times New Roman"/>
          <w:color w:val="000000"/>
          <w:sz w:val="28"/>
          <w:lang w:val="ru-RU"/>
        </w:rPr>
        <w:t xml:space="preserve">, </w:t>
      </w:r>
      <w:r>
        <w:rPr>
          <w:rFonts w:ascii="Times New Roman" w:hAnsi="Times New Roman"/>
          <w:color w:val="000000"/>
          <w:sz w:val="28"/>
        </w:rPr>
        <w:t>sous</w:t>
      </w:r>
      <w:r w:rsidRPr="000A2BB7">
        <w:rPr>
          <w:rFonts w:ascii="Times New Roman" w:hAnsi="Times New Roman"/>
          <w:color w:val="000000"/>
          <w:sz w:val="28"/>
          <w:lang w:val="ru-RU"/>
        </w:rPr>
        <w:t>-</w:t>
      </w:r>
      <w:r>
        <w:rPr>
          <w:rFonts w:ascii="Times New Roman" w:hAnsi="Times New Roman"/>
          <w:color w:val="000000"/>
          <w:sz w:val="28"/>
        </w:rPr>
        <w:t>sol</w:t>
      </w:r>
      <w:r w:rsidRPr="000A2BB7">
        <w:rPr>
          <w:rFonts w:ascii="Times New Roman" w:hAnsi="Times New Roman"/>
          <w:color w:val="000000"/>
          <w:sz w:val="28"/>
          <w:lang w:val="ru-RU"/>
        </w:rPr>
        <w:t>); сложных существительных путём соединения глагола с местоимением (</w:t>
      </w:r>
      <w:proofErr w:type="spellStart"/>
      <w:r>
        <w:rPr>
          <w:rFonts w:ascii="Times New Roman" w:hAnsi="Times New Roman"/>
          <w:color w:val="000000"/>
          <w:sz w:val="28"/>
        </w:rPr>
        <w:t>rendez</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0A2BB7">
        <w:rPr>
          <w:rFonts w:ascii="Times New Roman" w:hAnsi="Times New Roman"/>
          <w:color w:val="000000"/>
          <w:sz w:val="28"/>
          <w:lang w:val="ru-RU"/>
        </w:rPr>
        <w:t>); сложных существительных путём соединения наречия с основой глагола (</w:t>
      </w:r>
      <w:proofErr w:type="spellStart"/>
      <w:r>
        <w:rPr>
          <w:rFonts w:ascii="Times New Roman" w:hAnsi="Times New Roman"/>
          <w:color w:val="000000"/>
          <w:sz w:val="28"/>
        </w:rPr>
        <w:t>couche</w:t>
      </w:r>
      <w:proofErr w:type="spellEnd"/>
      <w:r w:rsidRPr="000A2BB7">
        <w:rPr>
          <w:rFonts w:ascii="Times New Roman" w:hAnsi="Times New Roman"/>
          <w:color w:val="000000"/>
          <w:sz w:val="28"/>
          <w:lang w:val="ru-RU"/>
        </w:rPr>
        <w:t>-</w:t>
      </w:r>
      <w:r>
        <w:rPr>
          <w:rFonts w:ascii="Times New Roman" w:hAnsi="Times New Roman"/>
          <w:color w:val="000000"/>
          <w:sz w:val="28"/>
        </w:rPr>
        <w:t>tard</w:t>
      </w:r>
      <w:r w:rsidRPr="000A2BB7">
        <w:rPr>
          <w:rFonts w:ascii="Times New Roman" w:hAnsi="Times New Roman"/>
          <w:color w:val="000000"/>
          <w:sz w:val="28"/>
          <w:lang w:val="ru-RU"/>
        </w:rPr>
        <w:t>); сложных существительных путём соединения существительного с основой глагола (</w:t>
      </w:r>
      <w:proofErr w:type="spellStart"/>
      <w:r>
        <w:rPr>
          <w:rFonts w:ascii="Times New Roman" w:hAnsi="Times New Roman"/>
          <w:color w:val="000000"/>
          <w:sz w:val="28"/>
        </w:rPr>
        <w:t>passe</w:t>
      </w:r>
      <w:proofErr w:type="spellEnd"/>
      <w:r w:rsidRPr="000A2BB7">
        <w:rPr>
          <w:rFonts w:ascii="Times New Roman" w:hAnsi="Times New Roman"/>
          <w:color w:val="000000"/>
          <w:sz w:val="28"/>
          <w:lang w:val="ru-RU"/>
        </w:rPr>
        <w:t>-</w:t>
      </w:r>
      <w:r>
        <w:rPr>
          <w:rFonts w:ascii="Times New Roman" w:hAnsi="Times New Roman"/>
          <w:color w:val="000000"/>
          <w:sz w:val="28"/>
        </w:rPr>
        <w:t>temps</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распознавать и употреблять в устной и письменной речи слова, образованные с использованием конверсии: имён существительных от неопределённой формы глаголов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lever</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d</w:t>
      </w:r>
      <w:r w:rsidRPr="000A2BB7">
        <w:rPr>
          <w:rFonts w:ascii="Times New Roman" w:hAnsi="Times New Roman"/>
          <w:color w:val="000000"/>
          <w:sz w:val="28"/>
          <w:lang w:val="ru-RU"/>
        </w:rPr>
        <w:t>é</w:t>
      </w:r>
      <w:proofErr w:type="spellStart"/>
      <w:r>
        <w:rPr>
          <w:rFonts w:ascii="Times New Roman" w:hAnsi="Times New Roman"/>
          <w:color w:val="000000"/>
          <w:sz w:val="28"/>
        </w:rPr>
        <w:t>jeuner</w:t>
      </w:r>
      <w:proofErr w:type="spellEnd"/>
      <w:r w:rsidRPr="000A2BB7">
        <w:rPr>
          <w:rFonts w:ascii="Times New Roman" w:hAnsi="Times New Roman"/>
          <w:color w:val="000000"/>
          <w:sz w:val="28"/>
          <w:lang w:val="ru-RU"/>
        </w:rPr>
        <w:t>); имён существительных от имён прилагательных (</w:t>
      </w:r>
      <w:r>
        <w:rPr>
          <w:rFonts w:ascii="Times New Roman" w:hAnsi="Times New Roman"/>
          <w:color w:val="000000"/>
          <w:sz w:val="28"/>
        </w:rPr>
        <w:t>rouge</w:t>
      </w:r>
      <w:r w:rsidRPr="000A2BB7">
        <w:rPr>
          <w:rFonts w:ascii="Times New Roman" w:hAnsi="Times New Roman"/>
          <w:color w:val="000000"/>
          <w:sz w:val="28"/>
          <w:lang w:val="ru-RU"/>
        </w:rPr>
        <w:t xml:space="preserve"> </w:t>
      </w:r>
      <w:r>
        <w:rPr>
          <w:rFonts w:ascii="Times New Roman" w:hAnsi="Times New Roman"/>
          <w:color w:val="000000"/>
          <w:sz w:val="28"/>
        </w:rPr>
        <w:t>un</w:t>
      </w:r>
      <w:r w:rsidRPr="000A2BB7">
        <w:rPr>
          <w:rFonts w:ascii="Times New Roman" w:hAnsi="Times New Roman"/>
          <w:color w:val="000000"/>
          <w:sz w:val="28"/>
          <w:lang w:val="ru-RU"/>
        </w:rPr>
        <w:t xml:space="preserve"> </w:t>
      </w:r>
      <w:r>
        <w:rPr>
          <w:rFonts w:ascii="Times New Roman" w:hAnsi="Times New Roman"/>
          <w:color w:val="000000"/>
          <w:sz w:val="28"/>
        </w:rPr>
        <w:t>rouge</w:t>
      </w:r>
      <w:r w:rsidRPr="000A2BB7">
        <w:rPr>
          <w:rFonts w:ascii="Times New Roman" w:hAnsi="Times New Roman"/>
          <w:color w:val="000000"/>
          <w:sz w:val="28"/>
          <w:lang w:val="ru-RU"/>
        </w:rPr>
        <w:t xml:space="preserve"> à </w:t>
      </w:r>
      <w:r>
        <w:rPr>
          <w:rFonts w:ascii="Times New Roman" w:hAnsi="Times New Roman"/>
          <w:color w:val="000000"/>
          <w:sz w:val="28"/>
        </w:rPr>
        <w:t>l</w:t>
      </w:r>
      <w:r w:rsidRPr="000A2BB7">
        <w:rPr>
          <w:rFonts w:ascii="Times New Roman" w:hAnsi="Times New Roman"/>
          <w:color w:val="000000"/>
          <w:sz w:val="28"/>
          <w:lang w:val="ru-RU"/>
        </w:rPr>
        <w:t>è</w:t>
      </w:r>
      <w:proofErr w:type="spellStart"/>
      <w:r>
        <w:rPr>
          <w:rFonts w:ascii="Times New Roman" w:hAnsi="Times New Roman"/>
          <w:color w:val="000000"/>
          <w:sz w:val="28"/>
        </w:rPr>
        <w:t>vres</w:t>
      </w:r>
      <w:proofErr w:type="spellEnd"/>
      <w:r w:rsidRPr="000A2BB7">
        <w:rPr>
          <w:rFonts w:ascii="Times New Roman" w:hAnsi="Times New Roman"/>
          <w:color w:val="000000"/>
          <w:sz w:val="28"/>
          <w:lang w:val="ru-RU"/>
        </w:rPr>
        <w:t xml:space="preserve">, </w:t>
      </w:r>
      <w:r>
        <w:rPr>
          <w:rFonts w:ascii="Times New Roman" w:hAnsi="Times New Roman"/>
          <w:color w:val="000000"/>
          <w:sz w:val="28"/>
        </w:rPr>
        <w:t>bleu</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r>
        <w:rPr>
          <w:rFonts w:ascii="Times New Roman" w:hAnsi="Times New Roman"/>
          <w:color w:val="000000"/>
          <w:sz w:val="28"/>
        </w:rPr>
        <w:t>grand</w:t>
      </w:r>
      <w:r w:rsidRPr="000A2BB7">
        <w:rPr>
          <w:rFonts w:ascii="Times New Roman" w:hAnsi="Times New Roman"/>
          <w:color w:val="000000"/>
          <w:sz w:val="28"/>
          <w:lang w:val="ru-RU"/>
        </w:rPr>
        <w:t xml:space="preserve"> </w:t>
      </w:r>
      <w:r>
        <w:rPr>
          <w:rFonts w:ascii="Times New Roman" w:hAnsi="Times New Roman"/>
          <w:color w:val="000000"/>
          <w:sz w:val="28"/>
        </w:rPr>
        <w:t>bleu</w:t>
      </w:r>
      <w:r w:rsidRPr="000A2BB7">
        <w:rPr>
          <w:rFonts w:ascii="Times New Roman" w:hAnsi="Times New Roman"/>
          <w:color w:val="000000"/>
          <w:sz w:val="28"/>
          <w:lang w:val="ru-RU"/>
        </w:rPr>
        <w:t>); имён прилагательных от имён существительных (</w:t>
      </w:r>
      <w:proofErr w:type="spellStart"/>
      <w:r>
        <w:rPr>
          <w:rFonts w:ascii="Times New Roman" w:hAnsi="Times New Roman"/>
          <w:color w:val="000000"/>
          <w:sz w:val="28"/>
        </w:rPr>
        <w:t>une</w:t>
      </w:r>
      <w:proofErr w:type="spellEnd"/>
      <w:r w:rsidRPr="000A2BB7">
        <w:rPr>
          <w:rFonts w:ascii="Times New Roman" w:hAnsi="Times New Roman"/>
          <w:color w:val="000000"/>
          <w:sz w:val="28"/>
          <w:lang w:val="ru-RU"/>
        </w:rPr>
        <w:t xml:space="preserve"> </w:t>
      </w:r>
      <w:r>
        <w:rPr>
          <w:rFonts w:ascii="Times New Roman" w:hAnsi="Times New Roman"/>
          <w:color w:val="000000"/>
          <w:sz w:val="28"/>
        </w:rPr>
        <w:t>orange</w:t>
      </w:r>
      <w:r w:rsidRPr="000A2BB7">
        <w:rPr>
          <w:rFonts w:ascii="Times New Roman" w:hAnsi="Times New Roman"/>
          <w:color w:val="000000"/>
          <w:sz w:val="28"/>
          <w:lang w:val="ru-RU"/>
        </w:rPr>
        <w:t xml:space="preserve"> </w:t>
      </w:r>
      <w:r>
        <w:rPr>
          <w:rFonts w:ascii="Times New Roman" w:hAnsi="Times New Roman"/>
          <w:color w:val="000000"/>
          <w:sz w:val="28"/>
        </w:rPr>
        <w:t>les</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gants</w:t>
      </w:r>
      <w:proofErr w:type="spellEnd"/>
      <w:r w:rsidRPr="000A2BB7">
        <w:rPr>
          <w:rFonts w:ascii="Times New Roman" w:hAnsi="Times New Roman"/>
          <w:color w:val="000000"/>
          <w:sz w:val="28"/>
          <w:lang w:val="ru-RU"/>
        </w:rPr>
        <w:t xml:space="preserve"> </w:t>
      </w:r>
      <w:r>
        <w:rPr>
          <w:rFonts w:ascii="Times New Roman" w:hAnsi="Times New Roman"/>
          <w:color w:val="000000"/>
          <w:sz w:val="28"/>
        </w:rPr>
        <w:t>orange</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cin</w:t>
      </w:r>
      <w:proofErr w:type="spellEnd"/>
      <w:r w:rsidRPr="000A2BB7">
        <w:rPr>
          <w:rFonts w:ascii="Times New Roman" w:hAnsi="Times New Roman"/>
          <w:color w:val="000000"/>
          <w:sz w:val="28"/>
          <w:lang w:val="ru-RU"/>
        </w:rPr>
        <w:t>é</w:t>
      </w:r>
      <w:r>
        <w:rPr>
          <w:rFonts w:ascii="Times New Roman" w:hAnsi="Times New Roman"/>
          <w:color w:val="000000"/>
          <w:sz w:val="28"/>
        </w:rPr>
        <w:t>ma</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une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soir</w:t>
      </w:r>
      <w:proofErr w:type="spellEnd"/>
      <w:r w:rsidRPr="000A2BB7">
        <w:rPr>
          <w:rFonts w:ascii="Times New Roman" w:hAnsi="Times New Roman"/>
          <w:color w:val="000000"/>
          <w:sz w:val="28"/>
          <w:lang w:val="ru-RU"/>
        </w:rPr>
        <w:t>é</w:t>
      </w:r>
      <w:r>
        <w:rPr>
          <w:rFonts w:ascii="Times New Roman" w:hAnsi="Times New Roman"/>
          <w:color w:val="000000"/>
          <w:sz w:val="28"/>
        </w:rPr>
        <w:t>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cin</w:t>
      </w:r>
      <w:proofErr w:type="spellEnd"/>
      <w:r w:rsidRPr="000A2BB7">
        <w:rPr>
          <w:rFonts w:ascii="Times New Roman" w:hAnsi="Times New Roman"/>
          <w:color w:val="000000"/>
          <w:sz w:val="28"/>
          <w:lang w:val="ru-RU"/>
        </w:rPr>
        <w:t>é</w:t>
      </w:r>
      <w:r>
        <w:rPr>
          <w:rFonts w:ascii="Times New Roman" w:hAnsi="Times New Roman"/>
          <w:color w:val="000000"/>
          <w:sz w:val="28"/>
        </w:rPr>
        <w:t>ma</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4) Знать и понимать особенности структуры простых и сложных предложений и различных коммуникативных типов предложений французского языка;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распознавать и употреблять в устной и письменной речи: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с прямым порядком слов и инверсией, вопросительным прилагательным </w:t>
      </w:r>
      <w:proofErr w:type="spellStart"/>
      <w:r>
        <w:rPr>
          <w:rFonts w:ascii="Times New Roman" w:hAnsi="Times New Roman"/>
          <w:color w:val="000000"/>
          <w:sz w:val="28"/>
        </w:rPr>
        <w:t>quel</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quels</w:t>
      </w:r>
      <w:proofErr w:type="spellEnd"/>
      <w:r w:rsidRPr="000A2BB7">
        <w:rPr>
          <w:rFonts w:ascii="Times New Roman" w:hAnsi="Times New Roman"/>
          <w:color w:val="000000"/>
          <w:sz w:val="28"/>
          <w:lang w:val="ru-RU"/>
        </w:rPr>
        <w:t>/</w:t>
      </w:r>
      <w:r>
        <w:rPr>
          <w:rFonts w:ascii="Times New Roman" w:hAnsi="Times New Roman"/>
          <w:color w:val="000000"/>
          <w:sz w:val="28"/>
        </w:rPr>
        <w:t>quelle</w:t>
      </w:r>
      <w:r w:rsidRPr="000A2BB7">
        <w:rPr>
          <w:rFonts w:ascii="Times New Roman" w:hAnsi="Times New Roman"/>
          <w:color w:val="000000"/>
          <w:sz w:val="28"/>
          <w:lang w:val="ru-RU"/>
        </w:rPr>
        <w:t>/</w:t>
      </w:r>
      <w:proofErr w:type="spellStart"/>
      <w:r>
        <w:rPr>
          <w:rFonts w:ascii="Times New Roman" w:hAnsi="Times New Roman"/>
          <w:color w:val="000000"/>
          <w:sz w:val="28"/>
        </w:rPr>
        <w:t>quelles</w:t>
      </w:r>
      <w:proofErr w:type="spellEnd"/>
      <w:r w:rsidRPr="000A2BB7">
        <w:rPr>
          <w:rFonts w:ascii="Times New Roman" w:hAnsi="Times New Roman"/>
          <w:color w:val="000000"/>
          <w:sz w:val="28"/>
          <w:lang w:val="ru-RU"/>
        </w:rPr>
        <w:t xml:space="preserve">, с вопросительным наречием </w:t>
      </w:r>
      <w:r>
        <w:rPr>
          <w:rFonts w:ascii="Times New Roman" w:hAnsi="Times New Roman"/>
          <w:color w:val="000000"/>
          <w:sz w:val="28"/>
        </w:rPr>
        <w:t>comment</w:t>
      </w:r>
      <w:r w:rsidRPr="000A2BB7">
        <w:rPr>
          <w:rFonts w:ascii="Times New Roman" w:hAnsi="Times New Roman"/>
          <w:color w:val="000000"/>
          <w:sz w:val="28"/>
          <w:lang w:val="ru-RU"/>
        </w:rPr>
        <w:t>), побудительные (в утвердительной и отрицательной форме);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простые нераспространённые, в том числе с оборотами </w:t>
      </w:r>
      <w:r>
        <w:rPr>
          <w:rFonts w:ascii="Times New Roman" w:hAnsi="Times New Roman"/>
          <w:color w:val="000000"/>
          <w:sz w:val="28"/>
        </w:rPr>
        <w:t>c</w:t>
      </w:r>
      <w:r w:rsidRPr="000A2BB7">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и </w:t>
      </w:r>
      <w:proofErr w:type="spellStart"/>
      <w:r>
        <w:rPr>
          <w:rFonts w:ascii="Times New Roman" w:hAnsi="Times New Roman"/>
          <w:color w:val="000000"/>
          <w:sz w:val="28"/>
        </w:rPr>
        <w:t>ce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sont</w:t>
      </w:r>
      <w:proofErr w:type="spellEnd"/>
      <w:r w:rsidRPr="000A2BB7">
        <w:rPr>
          <w:rFonts w:ascii="Times New Roman" w:hAnsi="Times New Roman"/>
          <w:color w:val="000000"/>
          <w:sz w:val="28"/>
          <w:lang w:val="ru-RU"/>
        </w:rPr>
        <w:t>, и распространённые, в том числе с несколькими обстоятельствами, следующими в определённом порядке;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безличные предложения;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on</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сложноподчиненные предложения с подчинительными союзами </w:t>
      </w:r>
      <w:proofErr w:type="spellStart"/>
      <w:r>
        <w:rPr>
          <w:rFonts w:ascii="Times New Roman" w:hAnsi="Times New Roman"/>
          <w:color w:val="000000"/>
          <w:sz w:val="28"/>
        </w:rPr>
        <w:t>si</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puisque</w:t>
      </w:r>
      <w:proofErr w:type="spellEnd"/>
      <w:r w:rsidRPr="000A2BB7">
        <w:rPr>
          <w:rFonts w:ascii="Times New Roman" w:hAnsi="Times New Roman"/>
          <w:color w:val="000000"/>
          <w:sz w:val="28"/>
          <w:lang w:val="ru-RU"/>
        </w:rPr>
        <w:t xml:space="preserve">, </w:t>
      </w:r>
      <w:r>
        <w:rPr>
          <w:rFonts w:ascii="Times New Roman" w:hAnsi="Times New Roman"/>
          <w:color w:val="000000"/>
          <w:sz w:val="28"/>
        </w:rPr>
        <w:t>car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основные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временные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формы</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изъявительного</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наклонения</w:t>
      </w:r>
      <w:r w:rsidRPr="000A2BB7">
        <w:rPr>
          <w:rFonts w:ascii="Times New Roman" w:hAnsi="Times New Roman"/>
          <w:color w:val="000000"/>
          <w:sz w:val="28"/>
          <w:lang w:val="fr-FR"/>
        </w:rPr>
        <w:t xml:space="preserve"> présent, futur simple, passé composé, passé immédiat, futur immédiat, imparfait, plus-que-parfait;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временная форма изъявительного наклонения </w:t>
      </w:r>
      <w:proofErr w:type="spellStart"/>
      <w:r>
        <w:rPr>
          <w:rFonts w:ascii="Times New Roman" w:hAnsi="Times New Roman"/>
          <w:color w:val="000000"/>
          <w:sz w:val="28"/>
        </w:rPr>
        <w:t>futur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simple</w:t>
      </w:r>
      <w:r w:rsidRPr="000A2BB7">
        <w:rPr>
          <w:rFonts w:ascii="Times New Roman" w:hAnsi="Times New Roman"/>
          <w:color w:val="000000"/>
          <w:sz w:val="28"/>
          <w:lang w:val="ru-RU"/>
        </w:rPr>
        <w:t xml:space="preserve"> в сложноподчинённом предложении для выражения гипотезы при наличии 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косвенную речь в настоящем и прошедшем времени (в утвердительных и отрицательных повествовательных предложениях);</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косвенный вопрос;</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средства текстовой связи для обеспечения целостности текста;</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глаголы в повелительном наклонении, в том числе образующие нерегулярные формы (ê</w:t>
      </w:r>
      <w:proofErr w:type="spellStart"/>
      <w:r>
        <w:rPr>
          <w:rFonts w:ascii="Times New Roman" w:hAnsi="Times New Roman"/>
          <w:color w:val="000000"/>
          <w:sz w:val="28"/>
        </w:rPr>
        <w:t>tre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avoir</w:t>
      </w:r>
      <w:proofErr w:type="spellEnd"/>
      <w:r w:rsidRPr="000A2BB7">
        <w:rPr>
          <w:rFonts w:ascii="Times New Roman" w:hAnsi="Times New Roman"/>
          <w:color w:val="000000"/>
          <w:sz w:val="28"/>
          <w:lang w:val="ru-RU"/>
        </w:rPr>
        <w:t xml:space="preserve">, </w:t>
      </w:r>
      <w:r>
        <w:rPr>
          <w:rFonts w:ascii="Times New Roman" w:hAnsi="Times New Roman"/>
          <w:color w:val="000000"/>
          <w:sz w:val="28"/>
        </w:rPr>
        <w:t>savoir</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в независимом предложении для выражения пожелания, предложения, вежливого вопроса и долженствования и в сложноподчинённом предложении с обстоятельственным придаточным условия для выражения гипотезы при наличии нереального условия;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условного наклонения </w:t>
      </w:r>
      <w:proofErr w:type="spellStart"/>
      <w:r>
        <w:rPr>
          <w:rFonts w:ascii="Times New Roman" w:hAnsi="Times New Roman"/>
          <w:color w:val="000000"/>
          <w:sz w:val="28"/>
        </w:rPr>
        <w:t>conditionnel</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w:t>
      </w:r>
      <w:r w:rsidRPr="000A2BB7">
        <w:rPr>
          <w:rFonts w:ascii="Times New Roman" w:hAnsi="Times New Roman"/>
          <w:color w:val="000000"/>
          <w:sz w:val="28"/>
          <w:lang w:val="ru-RU"/>
        </w:rPr>
        <w:t xml:space="preserve">é; </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временную форму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0A2BB7">
        <w:rPr>
          <w:rFonts w:ascii="Times New Roman" w:hAnsi="Times New Roman"/>
          <w:color w:val="000000"/>
          <w:sz w:val="28"/>
          <w:lang w:val="ru-RU"/>
        </w:rPr>
        <w:t>é</w:t>
      </w:r>
      <w:r>
        <w:rPr>
          <w:rFonts w:ascii="Times New Roman" w:hAnsi="Times New Roman"/>
          <w:color w:val="000000"/>
          <w:sz w:val="28"/>
        </w:rPr>
        <w:t>sent</w:t>
      </w:r>
      <w:r w:rsidRPr="000A2BB7">
        <w:rPr>
          <w:rFonts w:ascii="Times New Roman" w:hAnsi="Times New Roman"/>
          <w:color w:val="000000"/>
          <w:sz w:val="28"/>
          <w:lang w:val="ru-RU"/>
        </w:rPr>
        <w:t xml:space="preserve"> правильных и неправильных глаголов;</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наиболее частотные глаголы и безличные конструкции, требующие употребления </w:t>
      </w:r>
      <w:proofErr w:type="spellStart"/>
      <w:r>
        <w:rPr>
          <w:rFonts w:ascii="Times New Roman" w:hAnsi="Times New Roman"/>
          <w:color w:val="000000"/>
          <w:sz w:val="28"/>
        </w:rPr>
        <w:t>subjonctif</w:t>
      </w:r>
      <w:proofErr w:type="spellEnd"/>
      <w:r w:rsidRPr="000A2BB7">
        <w:rPr>
          <w:rFonts w:ascii="Times New Roman" w:hAnsi="Times New Roman"/>
          <w:color w:val="000000"/>
          <w:sz w:val="28"/>
          <w:lang w:val="ru-RU"/>
        </w:rPr>
        <w:t>, дифференциация между ними и «объективными» глаголами и глагольными конструкциями (</w:t>
      </w:r>
      <w:r>
        <w:rPr>
          <w:rFonts w:ascii="Times New Roman" w:hAnsi="Times New Roman"/>
          <w:color w:val="000000"/>
          <w:sz w:val="28"/>
        </w:rPr>
        <w:t>affirmer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constater</w:t>
      </w:r>
      <w:proofErr w:type="spellEnd"/>
      <w:r w:rsidRPr="000A2BB7">
        <w:rPr>
          <w:rFonts w:ascii="Times New Roman" w:hAnsi="Times New Roman"/>
          <w:color w:val="000000"/>
          <w:sz w:val="28"/>
          <w:lang w:val="ru-RU"/>
        </w:rPr>
        <w:t xml:space="preserve"> и другие;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certain</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w:t>
      </w:r>
      <w:r>
        <w:rPr>
          <w:rFonts w:ascii="Times New Roman" w:hAnsi="Times New Roman"/>
          <w:color w:val="000000"/>
          <w:sz w:val="28"/>
        </w:rPr>
        <w:t>s</w:t>
      </w:r>
      <w:r w:rsidRPr="000A2BB7">
        <w:rPr>
          <w:rFonts w:ascii="Times New Roman" w:hAnsi="Times New Roman"/>
          <w:color w:val="000000"/>
          <w:sz w:val="28"/>
          <w:lang w:val="ru-RU"/>
        </w:rPr>
        <w:t>û</w:t>
      </w:r>
      <w:r>
        <w:rPr>
          <w:rFonts w:ascii="Times New Roman" w:hAnsi="Times New Roman"/>
          <w:color w:val="000000"/>
          <w:sz w:val="28"/>
        </w:rPr>
        <w:t>r</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est</w:t>
      </w:r>
      <w:proofErr w:type="spellEnd"/>
      <w:r w:rsidRPr="000A2BB7">
        <w:rPr>
          <w:rFonts w:ascii="Times New Roman" w:hAnsi="Times New Roman"/>
          <w:color w:val="000000"/>
          <w:sz w:val="28"/>
          <w:lang w:val="ru-RU"/>
        </w:rPr>
        <w:t xml:space="preserve"> é</w:t>
      </w:r>
      <w:proofErr w:type="spellStart"/>
      <w:r>
        <w:rPr>
          <w:rFonts w:ascii="Times New Roman" w:hAnsi="Times New Roman"/>
          <w:color w:val="000000"/>
          <w:sz w:val="28"/>
        </w:rPr>
        <w:t>vident</w:t>
      </w:r>
      <w:proofErr w:type="spellEnd"/>
      <w:r w:rsidRPr="000A2BB7">
        <w:rPr>
          <w:rFonts w:ascii="Times New Roman" w:hAnsi="Times New Roman"/>
          <w:color w:val="000000"/>
          <w:sz w:val="28"/>
          <w:lang w:val="ru-RU"/>
        </w:rPr>
        <w:t xml:space="preserve"> и другие.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глаголы в страдательном залоге </w:t>
      </w:r>
      <w:proofErr w:type="spellStart"/>
      <w:r>
        <w:rPr>
          <w:rFonts w:ascii="Times New Roman" w:hAnsi="Times New Roman"/>
          <w:color w:val="000000"/>
          <w:sz w:val="28"/>
        </w:rPr>
        <w:t>forme</w:t>
      </w:r>
      <w:proofErr w:type="spellEnd"/>
      <w:r w:rsidRPr="000A2BB7">
        <w:rPr>
          <w:rFonts w:ascii="Times New Roman" w:hAnsi="Times New Roman"/>
          <w:color w:val="000000"/>
          <w:sz w:val="28"/>
          <w:lang w:val="ru-RU"/>
        </w:rPr>
        <w:t xml:space="preserve"> </w:t>
      </w:r>
      <w:r>
        <w:rPr>
          <w:rFonts w:ascii="Times New Roman" w:hAnsi="Times New Roman"/>
          <w:color w:val="000000"/>
          <w:sz w:val="28"/>
        </w:rPr>
        <w:t>passive</w:t>
      </w:r>
      <w:r w:rsidRPr="000A2BB7">
        <w:rPr>
          <w:rFonts w:ascii="Times New Roman" w:hAnsi="Times New Roman"/>
          <w:color w:val="000000"/>
          <w:sz w:val="28"/>
          <w:lang w:val="ru-RU"/>
        </w:rPr>
        <w:t xml:space="preserve"> с предлогами </w:t>
      </w:r>
      <w:r>
        <w:rPr>
          <w:rFonts w:ascii="Times New Roman" w:hAnsi="Times New Roman"/>
          <w:color w:val="000000"/>
          <w:sz w:val="28"/>
        </w:rPr>
        <w:t>par</w:t>
      </w:r>
      <w:r w:rsidRPr="000A2BB7">
        <w:rPr>
          <w:rFonts w:ascii="Times New Roman" w:hAnsi="Times New Roman"/>
          <w:color w:val="000000"/>
          <w:sz w:val="28"/>
          <w:lang w:val="ru-RU"/>
        </w:rPr>
        <w:t xml:space="preserve"> и </w:t>
      </w:r>
      <w:r>
        <w:rPr>
          <w:rFonts w:ascii="Times New Roman" w:hAnsi="Times New Roman"/>
          <w:color w:val="000000"/>
          <w:sz w:val="28"/>
        </w:rPr>
        <w:t>de</w:t>
      </w:r>
      <w:r w:rsidRPr="000A2BB7">
        <w:rPr>
          <w:rFonts w:ascii="Times New Roman" w:hAnsi="Times New Roman"/>
          <w:color w:val="000000"/>
          <w:sz w:val="28"/>
          <w:lang w:val="ru-RU"/>
        </w:rPr>
        <w:t>, используемыми в страдательном залоге;</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неличные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формы</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глагола</w:t>
      </w:r>
      <w:proofErr w:type="spellEnd"/>
      <w:r w:rsidRPr="000A2BB7">
        <w:rPr>
          <w:rFonts w:ascii="Times New Roman" w:hAnsi="Times New Roman"/>
          <w:color w:val="000000"/>
          <w:sz w:val="28"/>
          <w:lang w:val="fr-FR"/>
        </w:rPr>
        <w:t xml:space="preserve"> (infinitif, gérondif, participe présent, participe passé);</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существительные и 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определённый, неопределённый, нулевой, частичный, слитный артикли;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указательные и притяжательные прилагательные;</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в единственном и множественном числе,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имена прилагательные и наречия в положительной, сравнительной и превосходной степенях сравнения, образованные по правилу, и исключения;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наречия времени и образа действия, количественные наречия;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личные местоимения в функции прямых и косвенных дополнений; ударные и безударные формы личных местоимений;</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местоимения и наречия </w:t>
      </w:r>
      <w:proofErr w:type="spellStart"/>
      <w:r>
        <w:rPr>
          <w:rFonts w:ascii="Times New Roman" w:hAnsi="Times New Roman"/>
          <w:color w:val="000000"/>
          <w:sz w:val="28"/>
        </w:rPr>
        <w:t>en</w:t>
      </w:r>
      <w:proofErr w:type="spellEnd"/>
      <w:r w:rsidRPr="000A2BB7">
        <w:rPr>
          <w:rFonts w:ascii="Times New Roman" w:hAnsi="Times New Roman"/>
          <w:color w:val="000000"/>
          <w:sz w:val="28"/>
          <w:lang w:val="ru-RU"/>
        </w:rPr>
        <w:t xml:space="preserve"> и </w:t>
      </w:r>
      <w:r>
        <w:rPr>
          <w:rFonts w:ascii="Times New Roman" w:hAnsi="Times New Roman"/>
          <w:color w:val="000000"/>
          <w:sz w:val="28"/>
        </w:rPr>
        <w:t>y</w:t>
      </w:r>
      <w:r w:rsidRPr="000A2BB7">
        <w:rPr>
          <w:rFonts w:ascii="Times New Roman" w:hAnsi="Times New Roman"/>
          <w:color w:val="000000"/>
          <w:sz w:val="28"/>
          <w:lang w:val="ru-RU"/>
        </w:rPr>
        <w:t xml:space="preserve">; </w:t>
      </w:r>
    </w:p>
    <w:p w:rsidR="00312C69" w:rsidRPr="000A2BB7" w:rsidRDefault="00A40868">
      <w:pPr>
        <w:spacing w:after="0" w:line="264" w:lineRule="auto"/>
        <w:ind w:firstLine="600"/>
        <w:jc w:val="both"/>
        <w:rPr>
          <w:lang w:val="fr-FR"/>
        </w:rPr>
      </w:pPr>
      <w:proofErr w:type="spellStart"/>
      <w:r>
        <w:rPr>
          <w:rFonts w:ascii="Times New Roman" w:hAnsi="Times New Roman"/>
          <w:color w:val="000000"/>
          <w:sz w:val="28"/>
        </w:rPr>
        <w:t>неопределённые</w:t>
      </w:r>
      <w:proofErr w:type="spellEnd"/>
      <w:r w:rsidRPr="000A2BB7">
        <w:rPr>
          <w:rFonts w:ascii="Times New Roman" w:hAnsi="Times New Roman"/>
          <w:color w:val="000000"/>
          <w:sz w:val="28"/>
          <w:lang w:val="fr-FR"/>
        </w:rPr>
        <w:t xml:space="preserve"> </w:t>
      </w:r>
      <w:proofErr w:type="spellStart"/>
      <w:r>
        <w:rPr>
          <w:rFonts w:ascii="Times New Roman" w:hAnsi="Times New Roman"/>
          <w:color w:val="000000"/>
          <w:sz w:val="28"/>
        </w:rPr>
        <w:t>местоимения</w:t>
      </w:r>
      <w:proofErr w:type="spellEnd"/>
      <w:r w:rsidRPr="000A2BB7">
        <w:rPr>
          <w:rFonts w:ascii="Times New Roman" w:hAnsi="Times New Roman"/>
          <w:color w:val="000000"/>
          <w:sz w:val="28"/>
          <w:lang w:val="fr-FR"/>
        </w:rPr>
        <w:t xml:space="preserve"> on, tout, même, personne, aucun(e), certain(e)(s), quelqu’un/quelques-uns, tel/tels/telle/ telles;</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0A2BB7">
        <w:rPr>
          <w:rFonts w:ascii="Times New Roman" w:hAnsi="Times New Roman"/>
          <w:color w:val="000000"/>
          <w:sz w:val="28"/>
          <w:lang w:val="ru-RU"/>
        </w:rPr>
        <w:t xml:space="preserve">, </w:t>
      </w:r>
      <w:r>
        <w:rPr>
          <w:rFonts w:ascii="Times New Roman" w:hAnsi="Times New Roman"/>
          <w:color w:val="000000"/>
          <w:sz w:val="28"/>
        </w:rPr>
        <w:t>que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dont</w:t>
      </w:r>
      <w:proofErr w:type="spellEnd"/>
      <w:r w:rsidRPr="000A2BB7">
        <w:rPr>
          <w:rFonts w:ascii="Times New Roman" w:hAnsi="Times New Roman"/>
          <w:color w:val="000000"/>
          <w:sz w:val="28"/>
          <w:lang w:val="ru-RU"/>
        </w:rPr>
        <w:t xml:space="preserve">, </w:t>
      </w:r>
      <w:r>
        <w:rPr>
          <w:rFonts w:ascii="Times New Roman" w:hAnsi="Times New Roman"/>
          <w:color w:val="000000"/>
          <w:sz w:val="28"/>
        </w:rPr>
        <w:t>o</w:t>
      </w:r>
      <w:r w:rsidRPr="000A2BB7">
        <w:rPr>
          <w:rFonts w:ascii="Times New Roman" w:hAnsi="Times New Roman"/>
          <w:color w:val="000000"/>
          <w:sz w:val="28"/>
          <w:lang w:val="ru-RU"/>
        </w:rPr>
        <w:t xml:space="preserve">ù и сложные относительные местоимения </w:t>
      </w:r>
      <w:proofErr w:type="spellStart"/>
      <w:r>
        <w:rPr>
          <w:rFonts w:ascii="Times New Roman" w:hAnsi="Times New Roman"/>
          <w:color w:val="000000"/>
          <w:sz w:val="28"/>
        </w:rPr>
        <w:t>lequel</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lesquels</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laquelle</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lesquelles</w:t>
      </w:r>
      <w:proofErr w:type="spellEnd"/>
      <w:r w:rsidRPr="000A2BB7">
        <w:rPr>
          <w:rFonts w:ascii="Times New Roman" w:hAnsi="Times New Roman"/>
          <w:color w:val="000000"/>
          <w:sz w:val="28"/>
          <w:lang w:val="ru-RU"/>
        </w:rPr>
        <w:t xml:space="preserve"> и их производные с предлогами а и </w:t>
      </w:r>
      <w:r>
        <w:rPr>
          <w:rFonts w:ascii="Times New Roman" w:hAnsi="Times New Roman"/>
          <w:color w:val="000000"/>
          <w:sz w:val="28"/>
        </w:rPr>
        <w:t>de</w:t>
      </w:r>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lastRenderedPageBreak/>
        <w:t xml:space="preserve">указательные местоимения </w:t>
      </w:r>
      <w:proofErr w:type="spellStart"/>
      <w:r>
        <w:rPr>
          <w:rFonts w:ascii="Times New Roman" w:hAnsi="Times New Roman"/>
          <w:color w:val="000000"/>
          <w:sz w:val="28"/>
        </w:rPr>
        <w:t>celui</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0A2BB7">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fr-FR"/>
        </w:rPr>
      </w:pPr>
      <w:r w:rsidRPr="007338BA">
        <w:rPr>
          <w:rFonts w:ascii="Times New Roman" w:hAnsi="Times New Roman"/>
          <w:color w:val="000000"/>
          <w:sz w:val="28"/>
          <w:lang w:val="ru-RU"/>
        </w:rPr>
        <w:t>притяжательные</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местоимения</w:t>
      </w:r>
      <w:r w:rsidRPr="000A2BB7">
        <w:rPr>
          <w:rFonts w:ascii="Times New Roman" w:hAnsi="Times New Roman"/>
          <w:color w:val="000000"/>
          <w:sz w:val="28"/>
          <w:lang w:val="fr-FR"/>
        </w:rPr>
        <w:t xml:space="preserve"> le mien / la mienne / les miens / les miennes </w:t>
      </w:r>
      <w:r w:rsidRPr="007338BA">
        <w:rPr>
          <w:rFonts w:ascii="Times New Roman" w:hAnsi="Times New Roman"/>
          <w:color w:val="000000"/>
          <w:sz w:val="28"/>
          <w:lang w:val="ru-RU"/>
        </w:rPr>
        <w:t>и</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так</w:t>
      </w:r>
      <w:r w:rsidRPr="000A2BB7">
        <w:rPr>
          <w:rFonts w:ascii="Times New Roman" w:hAnsi="Times New Roman"/>
          <w:color w:val="000000"/>
          <w:sz w:val="28"/>
          <w:lang w:val="fr-FR"/>
        </w:rPr>
        <w:t xml:space="preserve"> </w:t>
      </w:r>
      <w:r w:rsidRPr="007338BA">
        <w:rPr>
          <w:rFonts w:ascii="Times New Roman" w:hAnsi="Times New Roman"/>
          <w:color w:val="000000"/>
          <w:sz w:val="28"/>
          <w:lang w:val="ru-RU"/>
        </w:rPr>
        <w:t>далее</w:t>
      </w:r>
      <w:r w:rsidRPr="000A2BB7">
        <w:rPr>
          <w:rFonts w:ascii="Times New Roman" w:hAnsi="Times New Roman"/>
          <w:color w:val="000000"/>
          <w:sz w:val="28"/>
          <w:lang w:val="fr-FR"/>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личные местоимения в функции прямых и косвенных дополнений; ударные и безударные формы личных местоимений; два местоимения-дополнения при глаголе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lui</w:t>
      </w:r>
      <w:proofErr w:type="spellEnd"/>
      <w:r w:rsidRPr="000A2BB7">
        <w:rPr>
          <w:rFonts w:ascii="Times New Roman" w:hAnsi="Times New Roman"/>
          <w:color w:val="000000"/>
          <w:sz w:val="28"/>
          <w:lang w:val="ru-RU"/>
        </w:rPr>
        <w:t xml:space="preserve"> </w:t>
      </w:r>
      <w:proofErr w:type="spellStart"/>
      <w:r>
        <w:rPr>
          <w:rFonts w:ascii="Times New Roman" w:hAnsi="Times New Roman"/>
          <w:color w:val="000000"/>
          <w:sz w:val="28"/>
        </w:rPr>
        <w:t>dit</w:t>
      </w:r>
      <w:proofErr w:type="spellEnd"/>
      <w:r w:rsidRPr="000A2BB7">
        <w:rPr>
          <w:rFonts w:ascii="Times New Roman" w:hAnsi="Times New Roman"/>
          <w:color w:val="000000"/>
          <w:sz w:val="28"/>
          <w:lang w:val="ru-RU"/>
        </w:rPr>
        <w:t xml:space="preserve">. </w:t>
      </w:r>
      <w:r>
        <w:rPr>
          <w:rFonts w:ascii="Times New Roman" w:hAnsi="Times New Roman"/>
          <w:color w:val="000000"/>
          <w:sz w:val="28"/>
        </w:rPr>
        <w:t>Il</w:t>
      </w:r>
      <w:r w:rsidRPr="000A2BB7">
        <w:rPr>
          <w:rFonts w:ascii="Times New Roman" w:hAnsi="Times New Roman"/>
          <w:color w:val="000000"/>
          <w:sz w:val="28"/>
          <w:lang w:val="ru-RU"/>
        </w:rPr>
        <w:t xml:space="preserve"> </w:t>
      </w:r>
      <w:r>
        <w:rPr>
          <w:rFonts w:ascii="Times New Roman" w:hAnsi="Times New Roman"/>
          <w:color w:val="000000"/>
          <w:sz w:val="28"/>
        </w:rPr>
        <w:t>me</w:t>
      </w:r>
      <w:r w:rsidRPr="000A2BB7">
        <w:rPr>
          <w:rFonts w:ascii="Times New Roman" w:hAnsi="Times New Roman"/>
          <w:color w:val="000000"/>
          <w:sz w:val="28"/>
          <w:lang w:val="ru-RU"/>
        </w:rPr>
        <w:t xml:space="preserve"> </w:t>
      </w:r>
      <w:r>
        <w:rPr>
          <w:rFonts w:ascii="Times New Roman" w:hAnsi="Times New Roman"/>
          <w:color w:val="000000"/>
          <w:sz w:val="28"/>
        </w:rPr>
        <w:t>le</w:t>
      </w:r>
      <w:r w:rsidRPr="000A2BB7">
        <w:rPr>
          <w:rFonts w:ascii="Times New Roman" w:hAnsi="Times New Roman"/>
          <w:color w:val="000000"/>
          <w:sz w:val="28"/>
          <w:lang w:val="ru-RU"/>
        </w:rPr>
        <w:t xml:space="preserve"> </w:t>
      </w:r>
      <w:proofErr w:type="spellStart"/>
      <w:r>
        <w:rPr>
          <w:rFonts w:ascii="Times New Roman" w:hAnsi="Times New Roman"/>
          <w:color w:val="000000"/>
          <w:sz w:val="28"/>
        </w:rPr>
        <w:t>donne</w:t>
      </w:r>
      <w:proofErr w:type="spellEnd"/>
      <w:r w:rsidRPr="000A2BB7">
        <w:rPr>
          <w:rFonts w:ascii="Times New Roman" w:hAnsi="Times New Roman"/>
          <w:color w:val="000000"/>
          <w:sz w:val="28"/>
          <w:lang w:val="ru-RU"/>
        </w:rPr>
        <w:t>.);</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количественные и порядковые числительные, числительные для обозначения дат и больших чисел (100 – 1 000 000);</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предлоги места, времени, направления.</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5)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различий; знать/понимать и использовать в </w:t>
      </w:r>
      <w:proofErr w:type="spellStart"/>
      <w:r w:rsidRPr="000A2BB7">
        <w:rPr>
          <w:rFonts w:ascii="Times New Roman" w:hAnsi="Times New Roman"/>
          <w:color w:val="000000"/>
          <w:sz w:val="28"/>
          <w:lang w:val="ru-RU"/>
        </w:rPr>
        <w:t>устнои</w:t>
      </w:r>
      <w:proofErr w:type="spellEnd"/>
      <w:r w:rsidRPr="000A2BB7">
        <w:rPr>
          <w:rFonts w:ascii="Times New Roman" w:hAnsi="Times New Roman"/>
          <w:color w:val="000000"/>
          <w:sz w:val="28"/>
          <w:lang w:val="ru-RU"/>
        </w:rPr>
        <w:t xml:space="preserve">̆ и </w:t>
      </w:r>
      <w:proofErr w:type="spellStart"/>
      <w:r w:rsidRPr="000A2BB7">
        <w:rPr>
          <w:rFonts w:ascii="Times New Roman" w:hAnsi="Times New Roman"/>
          <w:color w:val="000000"/>
          <w:sz w:val="28"/>
          <w:lang w:val="ru-RU"/>
        </w:rPr>
        <w:t>письменнои</w:t>
      </w:r>
      <w:proofErr w:type="spellEnd"/>
      <w:r w:rsidRPr="000A2BB7">
        <w:rPr>
          <w:rFonts w:ascii="Times New Roman" w:hAnsi="Times New Roman"/>
          <w:color w:val="000000"/>
          <w:sz w:val="28"/>
          <w:lang w:val="ru-RU"/>
        </w:rPr>
        <w:t xml:space="preserve">̆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 иметь базовые знания о социокультурном портрете и культурном наследии </w:t>
      </w:r>
      <w:proofErr w:type="spellStart"/>
      <w:r w:rsidRPr="000A2BB7">
        <w:rPr>
          <w:rFonts w:ascii="Times New Roman" w:hAnsi="Times New Roman"/>
          <w:color w:val="000000"/>
          <w:sz w:val="28"/>
          <w:lang w:val="ru-RU"/>
        </w:rPr>
        <w:t>роднои</w:t>
      </w:r>
      <w:proofErr w:type="spellEnd"/>
      <w:r w:rsidRPr="000A2BB7">
        <w:rPr>
          <w:rFonts w:ascii="Times New Roman" w:hAnsi="Times New Roman"/>
          <w:color w:val="000000"/>
          <w:sz w:val="28"/>
          <w:lang w:val="ru-RU"/>
        </w:rPr>
        <w:t xml:space="preserve">̆ страны и страны/стран изучаемого языка; представлять родную страну и её культуру на иностранном языке; проявлять уважение к </w:t>
      </w:r>
      <w:proofErr w:type="spellStart"/>
      <w:r w:rsidRPr="000A2BB7">
        <w:rPr>
          <w:rFonts w:ascii="Times New Roman" w:hAnsi="Times New Roman"/>
          <w:color w:val="000000"/>
          <w:sz w:val="28"/>
          <w:lang w:val="ru-RU"/>
        </w:rPr>
        <w:t>инои</w:t>
      </w:r>
      <w:proofErr w:type="spellEnd"/>
      <w:r w:rsidRPr="000A2BB7">
        <w:rPr>
          <w:rFonts w:ascii="Times New Roman" w:hAnsi="Times New Roman"/>
          <w:color w:val="000000"/>
          <w:sz w:val="28"/>
          <w:lang w:val="ru-RU"/>
        </w:rPr>
        <w:t>̆ культуре; соблюдать нормы вежливости в межкультурном общении.</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12C69" w:rsidRPr="000A2BB7" w:rsidRDefault="00A40868">
      <w:pPr>
        <w:spacing w:after="0" w:line="264" w:lineRule="auto"/>
        <w:ind w:firstLine="600"/>
        <w:jc w:val="both"/>
        <w:rPr>
          <w:lang w:val="ru-RU"/>
        </w:rPr>
      </w:pPr>
      <w:r w:rsidRPr="000A2BB7">
        <w:rPr>
          <w:rFonts w:ascii="Times New Roman" w:hAnsi="Times New Roman"/>
          <w:color w:val="000000"/>
          <w:sz w:val="28"/>
          <w:lang w:val="ru-RU"/>
        </w:rPr>
        <w:t xml:space="preserve">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w:t>
      </w:r>
      <w:proofErr w:type="spellStart"/>
      <w:r w:rsidRPr="000A2BB7">
        <w:rPr>
          <w:rFonts w:ascii="Times New Roman" w:hAnsi="Times New Roman"/>
          <w:color w:val="000000"/>
          <w:sz w:val="28"/>
          <w:lang w:val="ru-RU"/>
        </w:rPr>
        <w:t>электроннои</w:t>
      </w:r>
      <w:proofErr w:type="spellEnd"/>
      <w:r w:rsidRPr="000A2BB7">
        <w:rPr>
          <w:rFonts w:ascii="Times New Roman" w:hAnsi="Times New Roman"/>
          <w:color w:val="000000"/>
          <w:sz w:val="28"/>
          <w:lang w:val="ru-RU"/>
        </w:rPr>
        <w:t>̆ форме; участвовать в учебно-</w:t>
      </w:r>
      <w:proofErr w:type="spellStart"/>
      <w:r w:rsidRPr="000A2BB7">
        <w:rPr>
          <w:rFonts w:ascii="Times New Roman" w:hAnsi="Times New Roman"/>
          <w:color w:val="000000"/>
          <w:sz w:val="28"/>
          <w:lang w:val="ru-RU"/>
        </w:rPr>
        <w:t>исследовательскои</w:t>
      </w:r>
      <w:proofErr w:type="spellEnd"/>
      <w:r w:rsidRPr="000A2BB7">
        <w:rPr>
          <w:rFonts w:ascii="Times New Roman" w:hAnsi="Times New Roman"/>
          <w:color w:val="000000"/>
          <w:sz w:val="28"/>
          <w:lang w:val="ru-RU"/>
        </w:rPr>
        <w:t xml:space="preserve">̆, </w:t>
      </w:r>
      <w:proofErr w:type="spellStart"/>
      <w:r w:rsidRPr="000A2BB7">
        <w:rPr>
          <w:rFonts w:ascii="Times New Roman" w:hAnsi="Times New Roman"/>
          <w:color w:val="000000"/>
          <w:sz w:val="28"/>
          <w:lang w:val="ru-RU"/>
        </w:rPr>
        <w:t>проектнои</w:t>
      </w:r>
      <w:proofErr w:type="spellEnd"/>
      <w:r w:rsidRPr="000A2BB7">
        <w:rPr>
          <w:rFonts w:ascii="Times New Roman" w:hAnsi="Times New Roman"/>
          <w:color w:val="000000"/>
          <w:sz w:val="28"/>
          <w:lang w:val="ru-RU"/>
        </w:rPr>
        <w:t>̆ деятельности предметного и межпредметного характера с использованием материалов на французском языке и применением информационно-коммуникативных технологий; соблюдать правила информационной безопасности в ситуациях повседневной жизни и при работе в Интернете.</w:t>
      </w:r>
    </w:p>
    <w:p w:rsidR="00312C69" w:rsidRPr="000A2BB7" w:rsidRDefault="00312C69">
      <w:pPr>
        <w:rPr>
          <w:lang w:val="ru-RU"/>
        </w:rPr>
        <w:sectPr w:rsidR="00312C69" w:rsidRPr="000A2BB7">
          <w:pgSz w:w="11906" w:h="16383"/>
          <w:pgMar w:top="1134" w:right="850" w:bottom="1134" w:left="1701" w:header="720" w:footer="720" w:gutter="0"/>
          <w:cols w:space="720"/>
        </w:sectPr>
      </w:pPr>
    </w:p>
    <w:p w:rsidR="00312C69" w:rsidRDefault="00A40868">
      <w:pPr>
        <w:spacing w:after="0"/>
        <w:ind w:left="120"/>
      </w:pPr>
      <w:bookmarkStart w:id="5" w:name="block-25017955"/>
      <w:bookmarkEnd w:id="4"/>
      <w:r w:rsidRPr="000A2B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2C69" w:rsidRDefault="00A408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726"/>
        <w:gridCol w:w="1336"/>
        <w:gridCol w:w="1841"/>
        <w:gridCol w:w="1910"/>
        <w:gridCol w:w="3381"/>
      </w:tblGrid>
      <w:tr w:rsidR="00312C69" w:rsidTr="00C3465B">
        <w:trPr>
          <w:trHeight w:val="144"/>
          <w:tblCellSpacing w:w="20" w:type="nil"/>
        </w:trPr>
        <w:tc>
          <w:tcPr>
            <w:tcW w:w="832" w:type="dxa"/>
            <w:vMerge w:val="restart"/>
            <w:tcMar>
              <w:top w:w="50" w:type="dxa"/>
              <w:left w:w="100" w:type="dxa"/>
            </w:tcMar>
            <w:vAlign w:val="center"/>
          </w:tcPr>
          <w:p w:rsidR="00312C69" w:rsidRDefault="00A40868">
            <w:pPr>
              <w:spacing w:after="0"/>
              <w:ind w:left="135"/>
            </w:pPr>
            <w:r>
              <w:rPr>
                <w:rFonts w:ascii="Times New Roman" w:hAnsi="Times New Roman"/>
                <w:b/>
                <w:color w:val="000000"/>
                <w:sz w:val="24"/>
              </w:rPr>
              <w:t xml:space="preserve">№ п/п </w:t>
            </w:r>
          </w:p>
          <w:p w:rsidR="00312C69" w:rsidRDefault="00312C69">
            <w:pPr>
              <w:spacing w:after="0"/>
              <w:ind w:left="135"/>
            </w:pPr>
          </w:p>
        </w:tc>
        <w:tc>
          <w:tcPr>
            <w:tcW w:w="4713"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2C69" w:rsidRDefault="00312C69">
            <w:pPr>
              <w:spacing w:after="0"/>
              <w:ind w:left="135"/>
            </w:pPr>
          </w:p>
        </w:tc>
        <w:tc>
          <w:tcPr>
            <w:tcW w:w="0" w:type="auto"/>
            <w:gridSpan w:val="3"/>
            <w:tcMar>
              <w:top w:w="50" w:type="dxa"/>
              <w:left w:w="100" w:type="dxa"/>
            </w:tcMar>
            <w:vAlign w:val="center"/>
          </w:tcPr>
          <w:p w:rsidR="00312C69" w:rsidRDefault="00A408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1"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C69" w:rsidRDefault="00312C69">
            <w:pPr>
              <w:spacing w:after="0"/>
              <w:ind w:left="135"/>
            </w:pPr>
          </w:p>
        </w:tc>
      </w:tr>
      <w:tr w:rsidR="00312C69" w:rsidTr="00C3465B">
        <w:trPr>
          <w:trHeight w:val="144"/>
          <w:tblCellSpacing w:w="20" w:type="nil"/>
        </w:trPr>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c>
          <w:tcPr>
            <w:tcW w:w="1363"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C69" w:rsidRDefault="00312C69">
            <w:pPr>
              <w:spacing w:after="0"/>
              <w:ind w:left="135"/>
            </w:pPr>
          </w:p>
        </w:tc>
        <w:tc>
          <w:tcPr>
            <w:tcW w:w="1841"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1910"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0" w:type="auto"/>
            <w:vMerge/>
            <w:tcBorders>
              <w:top w:val="nil"/>
            </w:tcBorders>
            <w:tcMar>
              <w:top w:w="50" w:type="dxa"/>
              <w:left w:w="100" w:type="dxa"/>
            </w:tcMar>
          </w:tcPr>
          <w:p w:rsidR="00312C69" w:rsidRDefault="00312C69"/>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1</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363" w:type="dxa"/>
            <w:tcMar>
              <w:top w:w="50" w:type="dxa"/>
              <w:left w:w="100" w:type="dxa"/>
            </w:tcMar>
            <w:vAlign w:val="center"/>
          </w:tcPr>
          <w:p w:rsidR="00312C69" w:rsidRPr="00E6671F" w:rsidRDefault="00A40868">
            <w:pPr>
              <w:spacing w:after="0"/>
              <w:ind w:left="135"/>
              <w:jc w:val="center"/>
              <w:rPr>
                <w:lang w:val="ru-RU"/>
              </w:rPr>
            </w:pPr>
            <w:r>
              <w:rPr>
                <w:rFonts w:ascii="Times New Roman" w:hAnsi="Times New Roman"/>
                <w:color w:val="000000"/>
                <w:sz w:val="24"/>
              </w:rPr>
              <w:t xml:space="preserve"> </w:t>
            </w:r>
            <w:r w:rsidR="00E6671F">
              <w:rPr>
                <w:rFonts w:ascii="Times New Roman" w:hAnsi="Times New Roman"/>
                <w:color w:val="000000"/>
                <w:sz w:val="24"/>
                <w:lang w:val="ru-RU"/>
              </w:rPr>
              <w:t>6</w:t>
            </w:r>
          </w:p>
        </w:tc>
        <w:tc>
          <w:tcPr>
            <w:tcW w:w="1841" w:type="dxa"/>
            <w:tcMar>
              <w:top w:w="50" w:type="dxa"/>
              <w:left w:w="100" w:type="dxa"/>
            </w:tcMar>
            <w:vAlign w:val="center"/>
          </w:tcPr>
          <w:p w:rsidR="00312C69" w:rsidRPr="00DF10EB" w:rsidRDefault="00DF10EB">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6"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rsidP="004244D7">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2</w:t>
            </w:r>
          </w:p>
        </w:tc>
        <w:tc>
          <w:tcPr>
            <w:tcW w:w="471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Внешность и характеристика человека, литературного персонажа</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E6671F">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7"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rsidP="004244D7">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3</w:t>
            </w:r>
          </w:p>
        </w:tc>
        <w:tc>
          <w:tcPr>
            <w:tcW w:w="4713" w:type="dxa"/>
            <w:tcMar>
              <w:top w:w="50" w:type="dxa"/>
              <w:left w:w="100" w:type="dxa"/>
            </w:tcMar>
            <w:vAlign w:val="center"/>
          </w:tcPr>
          <w:p w:rsidR="00312C69" w:rsidRPr="00CD23E6" w:rsidRDefault="00A40868" w:rsidP="00C80212">
            <w:pPr>
              <w:spacing w:after="0"/>
              <w:ind w:left="135"/>
              <w:rPr>
                <w:lang w:val="ru-RU"/>
              </w:rPr>
            </w:pPr>
            <w:r w:rsidRPr="000A2BB7">
              <w:rPr>
                <w:rFonts w:ascii="Times New Roman" w:hAnsi="Times New Roman"/>
                <w:color w:val="000000"/>
                <w:sz w:val="24"/>
                <w:lang w:val="ru-RU"/>
              </w:rPr>
              <w:t>Здоровый образ жизни и забота о здоровье: режим труда и отдыха, спорт, сбалансированное питание, посещение врача.</w:t>
            </w:r>
          </w:p>
        </w:tc>
        <w:tc>
          <w:tcPr>
            <w:tcW w:w="1363" w:type="dxa"/>
            <w:tcMar>
              <w:top w:w="50" w:type="dxa"/>
              <w:left w:w="100" w:type="dxa"/>
            </w:tcMar>
            <w:vAlign w:val="center"/>
          </w:tcPr>
          <w:p w:rsidR="00312C69" w:rsidRDefault="00C80212">
            <w:pPr>
              <w:spacing w:after="0"/>
              <w:ind w:left="135"/>
              <w:jc w:val="center"/>
            </w:pPr>
            <w:r w:rsidRPr="00CD23E6">
              <w:rPr>
                <w:rFonts w:ascii="Times New Roman" w:hAnsi="Times New Roman"/>
                <w:color w:val="000000"/>
                <w:sz w:val="24"/>
                <w:lang w:val="ru-RU"/>
              </w:rPr>
              <w:t xml:space="preserve"> </w:t>
            </w:r>
            <w:r>
              <w:rPr>
                <w:rFonts w:ascii="Times New Roman" w:hAnsi="Times New Roman"/>
                <w:color w:val="000000"/>
                <w:sz w:val="24"/>
                <w:lang w:val="ru-RU"/>
              </w:rPr>
              <w:t>6</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8"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rsidP="004244D7">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4</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обучающегося</w:t>
            </w:r>
            <w:proofErr w:type="spellEnd"/>
          </w:p>
        </w:tc>
        <w:tc>
          <w:tcPr>
            <w:tcW w:w="1363" w:type="dxa"/>
            <w:tcMar>
              <w:top w:w="50" w:type="dxa"/>
              <w:left w:w="100" w:type="dxa"/>
            </w:tcMar>
            <w:vAlign w:val="center"/>
          </w:tcPr>
          <w:p w:rsidR="00312C69" w:rsidRDefault="00C8021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9"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rsidP="004244D7">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5</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w:t>
            </w:r>
            <w:r w:rsidRPr="000A2BB7">
              <w:rPr>
                <w:rFonts w:ascii="Times New Roman" w:hAnsi="Times New Roman"/>
                <w:color w:val="000000"/>
                <w:sz w:val="24"/>
                <w:lang w:val="ru-RU"/>
              </w:rPr>
              <w:lastRenderedPageBreak/>
              <w:t xml:space="preserve">обучающегося).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планах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будущее</w:t>
            </w:r>
            <w:proofErr w:type="spellEnd"/>
          </w:p>
        </w:tc>
        <w:tc>
          <w:tcPr>
            <w:tcW w:w="1363" w:type="dxa"/>
            <w:tcMar>
              <w:top w:w="50" w:type="dxa"/>
              <w:left w:w="100" w:type="dxa"/>
            </w:tcMar>
            <w:vAlign w:val="center"/>
          </w:tcPr>
          <w:p w:rsidR="00312C69" w:rsidRDefault="001071B1">
            <w:pPr>
              <w:spacing w:after="0"/>
              <w:ind w:left="135"/>
              <w:jc w:val="center"/>
            </w:pPr>
            <w:r>
              <w:rPr>
                <w:rFonts w:ascii="Times New Roman" w:hAnsi="Times New Roman"/>
                <w:color w:val="000000"/>
                <w:sz w:val="24"/>
              </w:rPr>
              <w:lastRenderedPageBreak/>
              <w:t xml:space="preserve"> </w:t>
            </w:r>
            <w:r w:rsidR="00BC4529">
              <w:rPr>
                <w:rFonts w:ascii="Times New Roman" w:hAnsi="Times New Roman"/>
                <w:color w:val="000000"/>
                <w:sz w:val="24"/>
                <w:lang w:val="ru-RU"/>
              </w:rPr>
              <w:t>7</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Pr="00076297" w:rsidRDefault="00076297">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rsidP="004244D7">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6</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363" w:type="dxa"/>
            <w:tcMar>
              <w:top w:w="50" w:type="dxa"/>
              <w:left w:w="100" w:type="dxa"/>
            </w:tcMar>
            <w:vAlign w:val="center"/>
          </w:tcPr>
          <w:p w:rsidR="00312C69" w:rsidRDefault="001071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Pr="00076297" w:rsidRDefault="00076297">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1"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7</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63" w:type="dxa"/>
            <w:tcMar>
              <w:top w:w="50" w:type="dxa"/>
              <w:left w:w="100" w:type="dxa"/>
            </w:tcMar>
            <w:vAlign w:val="center"/>
          </w:tcPr>
          <w:p w:rsidR="00312C69" w:rsidRDefault="001978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2"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8</w:t>
            </w:r>
          </w:p>
        </w:tc>
        <w:tc>
          <w:tcPr>
            <w:tcW w:w="471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1978E1">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3"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Default="00A40868">
            <w:pPr>
              <w:spacing w:after="0"/>
            </w:pPr>
            <w:r>
              <w:rPr>
                <w:rFonts w:ascii="Times New Roman" w:hAnsi="Times New Roman"/>
                <w:color w:val="000000"/>
                <w:sz w:val="24"/>
              </w:rPr>
              <w:t>9</w:t>
            </w:r>
          </w:p>
        </w:tc>
        <w:tc>
          <w:tcPr>
            <w:tcW w:w="471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Проблемы экологии. Защита окружающей среды.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363" w:type="dxa"/>
            <w:tcMar>
              <w:top w:w="50" w:type="dxa"/>
              <w:left w:w="100" w:type="dxa"/>
            </w:tcMar>
            <w:vAlign w:val="center"/>
          </w:tcPr>
          <w:p w:rsidR="00312C69" w:rsidRDefault="001978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4"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Pr="00A8128F" w:rsidRDefault="00A40868">
            <w:pPr>
              <w:spacing w:after="0"/>
              <w:rPr>
                <w:lang w:val="ru-RU"/>
              </w:rPr>
            </w:pPr>
            <w:r>
              <w:rPr>
                <w:rFonts w:ascii="Times New Roman" w:hAnsi="Times New Roman"/>
                <w:color w:val="000000"/>
                <w:sz w:val="24"/>
              </w:rPr>
              <w:t>1</w:t>
            </w:r>
            <w:r w:rsidR="00A8128F">
              <w:rPr>
                <w:rFonts w:ascii="Times New Roman" w:hAnsi="Times New Roman"/>
                <w:color w:val="000000"/>
                <w:sz w:val="24"/>
                <w:lang w:val="ru-RU"/>
              </w:rPr>
              <w:t>0</w:t>
            </w:r>
          </w:p>
        </w:tc>
        <w:tc>
          <w:tcPr>
            <w:tcW w:w="471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A8128F">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5"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Pr="00BC4529" w:rsidRDefault="00A40868">
            <w:pPr>
              <w:spacing w:after="0"/>
              <w:rPr>
                <w:lang w:val="ru-RU"/>
              </w:rPr>
            </w:pPr>
            <w:r>
              <w:rPr>
                <w:rFonts w:ascii="Times New Roman" w:hAnsi="Times New Roman"/>
                <w:color w:val="000000"/>
                <w:sz w:val="24"/>
              </w:rPr>
              <w:t>1</w:t>
            </w:r>
            <w:r w:rsidR="00BC4529">
              <w:rPr>
                <w:rFonts w:ascii="Times New Roman" w:hAnsi="Times New Roman"/>
                <w:color w:val="000000"/>
                <w:sz w:val="24"/>
                <w:lang w:val="ru-RU"/>
              </w:rPr>
              <w:t>1</w:t>
            </w:r>
          </w:p>
        </w:tc>
        <w:tc>
          <w:tcPr>
            <w:tcW w:w="471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BC4529">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6"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32" w:type="dxa"/>
            <w:tcMar>
              <w:top w:w="50" w:type="dxa"/>
              <w:left w:w="100" w:type="dxa"/>
            </w:tcMar>
            <w:vAlign w:val="center"/>
          </w:tcPr>
          <w:p w:rsidR="00312C69" w:rsidRPr="00BC4529" w:rsidRDefault="00A40868">
            <w:pPr>
              <w:spacing w:after="0"/>
              <w:rPr>
                <w:lang w:val="ru-RU"/>
              </w:rPr>
            </w:pPr>
            <w:r>
              <w:rPr>
                <w:rFonts w:ascii="Times New Roman" w:hAnsi="Times New Roman"/>
                <w:color w:val="000000"/>
                <w:sz w:val="24"/>
              </w:rPr>
              <w:lastRenderedPageBreak/>
              <w:t>1</w:t>
            </w:r>
            <w:r w:rsidR="00BC4529">
              <w:rPr>
                <w:rFonts w:ascii="Times New Roman" w:hAnsi="Times New Roman"/>
                <w:color w:val="000000"/>
                <w:sz w:val="24"/>
                <w:lang w:val="ru-RU"/>
              </w:rPr>
              <w:t>2</w:t>
            </w:r>
          </w:p>
        </w:tc>
        <w:tc>
          <w:tcPr>
            <w:tcW w:w="471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BC4529">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12C69" w:rsidRPr="00076297" w:rsidRDefault="00076297">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3381" w:type="dxa"/>
            <w:tcMar>
              <w:top w:w="50" w:type="dxa"/>
              <w:left w:w="100" w:type="dxa"/>
            </w:tcMar>
            <w:vAlign w:val="center"/>
          </w:tcPr>
          <w:p w:rsidR="00CD23E6" w:rsidRPr="00CD23E6" w:rsidRDefault="004244D7" w:rsidP="00CD23E6">
            <w:pPr>
              <w:shd w:val="clear" w:color="auto" w:fill="FFFFFF"/>
              <w:spacing w:before="100" w:beforeAutospacing="1" w:after="100" w:afterAutospacing="1" w:line="240" w:lineRule="auto"/>
              <w:ind w:left="720"/>
              <w:rPr>
                <w:rFonts w:ascii="Times New Roman" w:hAnsi="Times New Roman" w:cs="Times New Roman"/>
                <w:sz w:val="24"/>
                <w:szCs w:val="24"/>
              </w:rPr>
            </w:pPr>
            <w:hyperlink r:id="rId17" w:tgtFrame="_blank" w:history="1">
              <w:r w:rsidR="00CD23E6"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0" w:type="auto"/>
            <w:gridSpan w:val="2"/>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ОБЩЕЕ КОЛИЧЕСТВО ЧАСОВ ПО ПРОГРАММЕ</w:t>
            </w:r>
          </w:p>
        </w:tc>
        <w:tc>
          <w:tcPr>
            <w:tcW w:w="1363"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2B307B">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312C69" w:rsidRDefault="0007629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A40868">
              <w:rPr>
                <w:rFonts w:ascii="Times New Roman" w:hAnsi="Times New Roman"/>
                <w:color w:val="000000"/>
                <w:sz w:val="24"/>
              </w:rPr>
              <w:t xml:space="preserve"> </w:t>
            </w:r>
          </w:p>
        </w:tc>
        <w:tc>
          <w:tcPr>
            <w:tcW w:w="1910"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0 </w:t>
            </w:r>
          </w:p>
        </w:tc>
        <w:tc>
          <w:tcPr>
            <w:tcW w:w="3381" w:type="dxa"/>
            <w:tcMar>
              <w:top w:w="50" w:type="dxa"/>
              <w:left w:w="100" w:type="dxa"/>
            </w:tcMar>
            <w:vAlign w:val="center"/>
          </w:tcPr>
          <w:p w:rsidR="00312C69" w:rsidRDefault="00312C69"/>
        </w:tc>
      </w:tr>
    </w:tbl>
    <w:p w:rsidR="00312C69" w:rsidRDefault="00312C69">
      <w:pPr>
        <w:sectPr w:rsidR="00312C69">
          <w:pgSz w:w="16383" w:h="11906" w:orient="landscape"/>
          <w:pgMar w:top="1134" w:right="850" w:bottom="1134" w:left="1701" w:header="720" w:footer="720" w:gutter="0"/>
          <w:cols w:space="720"/>
        </w:sectPr>
      </w:pPr>
    </w:p>
    <w:p w:rsidR="00312C69" w:rsidRDefault="00A408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4713"/>
        <w:gridCol w:w="1363"/>
        <w:gridCol w:w="1841"/>
        <w:gridCol w:w="1910"/>
        <w:gridCol w:w="3381"/>
      </w:tblGrid>
      <w:tr w:rsidR="00312C69" w:rsidTr="00C3465B">
        <w:trPr>
          <w:trHeight w:val="144"/>
          <w:tblCellSpacing w:w="20" w:type="nil"/>
        </w:trPr>
        <w:tc>
          <w:tcPr>
            <w:tcW w:w="844" w:type="dxa"/>
            <w:vMerge w:val="restart"/>
            <w:tcMar>
              <w:top w:w="50" w:type="dxa"/>
              <w:left w:w="100" w:type="dxa"/>
            </w:tcMar>
            <w:vAlign w:val="center"/>
          </w:tcPr>
          <w:p w:rsidR="00312C69" w:rsidRDefault="00A40868">
            <w:pPr>
              <w:spacing w:after="0"/>
              <w:ind w:left="135"/>
            </w:pPr>
            <w:r>
              <w:rPr>
                <w:rFonts w:ascii="Times New Roman" w:hAnsi="Times New Roman"/>
                <w:b/>
                <w:color w:val="000000"/>
                <w:sz w:val="24"/>
              </w:rPr>
              <w:t xml:space="preserve">№ п/п </w:t>
            </w:r>
          </w:p>
          <w:p w:rsidR="00312C69" w:rsidRDefault="00312C69">
            <w:pPr>
              <w:spacing w:after="0"/>
              <w:ind w:left="135"/>
            </w:pPr>
          </w:p>
        </w:tc>
        <w:tc>
          <w:tcPr>
            <w:tcW w:w="4867"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2C69" w:rsidRDefault="00312C69">
            <w:pPr>
              <w:spacing w:after="0"/>
              <w:ind w:left="135"/>
            </w:pPr>
          </w:p>
        </w:tc>
        <w:tc>
          <w:tcPr>
            <w:tcW w:w="0" w:type="auto"/>
            <w:gridSpan w:val="3"/>
            <w:tcMar>
              <w:top w:w="50" w:type="dxa"/>
              <w:left w:w="100" w:type="dxa"/>
            </w:tcMar>
            <w:vAlign w:val="center"/>
          </w:tcPr>
          <w:p w:rsidR="00312C69" w:rsidRDefault="00A408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C69" w:rsidRDefault="00312C69">
            <w:pPr>
              <w:spacing w:after="0"/>
              <w:ind w:left="135"/>
            </w:pPr>
          </w:p>
        </w:tc>
      </w:tr>
      <w:tr w:rsidR="00312C69" w:rsidTr="00C3465B">
        <w:trPr>
          <w:trHeight w:val="144"/>
          <w:tblCellSpacing w:w="20" w:type="nil"/>
        </w:trPr>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c>
          <w:tcPr>
            <w:tcW w:w="1398"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C69" w:rsidRDefault="00312C69">
            <w:pPr>
              <w:spacing w:after="0"/>
              <w:ind w:left="135"/>
            </w:pPr>
          </w:p>
        </w:tc>
        <w:tc>
          <w:tcPr>
            <w:tcW w:w="1841"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1910"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0" w:type="auto"/>
            <w:vMerge/>
            <w:tcBorders>
              <w:top w:val="nil"/>
            </w:tcBorders>
            <w:tcMar>
              <w:top w:w="50" w:type="dxa"/>
              <w:left w:w="100" w:type="dxa"/>
            </w:tcMar>
          </w:tcPr>
          <w:p w:rsidR="00312C69" w:rsidRDefault="00312C69"/>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1</w:t>
            </w:r>
          </w:p>
        </w:tc>
        <w:tc>
          <w:tcPr>
            <w:tcW w:w="4867"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398" w:type="dxa"/>
            <w:tcMar>
              <w:top w:w="50" w:type="dxa"/>
              <w:left w:w="100" w:type="dxa"/>
            </w:tcMar>
            <w:vAlign w:val="center"/>
          </w:tcPr>
          <w:p w:rsidR="00312C69" w:rsidRDefault="00E3176E">
            <w:pPr>
              <w:spacing w:after="0"/>
              <w:ind w:left="135"/>
              <w:jc w:val="center"/>
            </w:pPr>
            <w:r>
              <w:rPr>
                <w:rFonts w:ascii="Times New Roman" w:hAnsi="Times New Roman"/>
                <w:color w:val="000000"/>
                <w:sz w:val="24"/>
              </w:rPr>
              <w:t xml:space="preserve"> </w:t>
            </w:r>
            <w:r w:rsidR="00A5175A">
              <w:rPr>
                <w:rFonts w:ascii="Times New Roman" w:hAnsi="Times New Roman"/>
                <w:color w:val="000000"/>
                <w:sz w:val="24"/>
                <w:lang w:val="ru-RU"/>
              </w:rPr>
              <w:t>2</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18"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2</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Внешность и характеристика человека, литературного персонажа</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E3176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19"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3</w:t>
            </w:r>
          </w:p>
        </w:tc>
        <w:tc>
          <w:tcPr>
            <w:tcW w:w="4867" w:type="dxa"/>
            <w:tcMar>
              <w:top w:w="50" w:type="dxa"/>
              <w:left w:w="100" w:type="dxa"/>
            </w:tcMar>
            <w:vAlign w:val="center"/>
          </w:tcPr>
          <w:p w:rsidR="00312C69" w:rsidRPr="00516F73" w:rsidRDefault="00A40868">
            <w:pPr>
              <w:spacing w:after="0"/>
              <w:ind w:left="135"/>
              <w:rPr>
                <w:lang w:val="ru-RU"/>
              </w:rPr>
            </w:pPr>
            <w:r w:rsidRPr="000A2BB7">
              <w:rPr>
                <w:rFonts w:ascii="Times New Roman" w:hAnsi="Times New Roman"/>
                <w:color w:val="000000"/>
                <w:sz w:val="24"/>
                <w:lang w:val="ru-RU"/>
              </w:rPr>
              <w:t>Здоровый образ жизни и забота о здоровье: режим труда и отдыха, спорт, сбалансиров</w:t>
            </w:r>
            <w:r w:rsidR="00516F73">
              <w:rPr>
                <w:rFonts w:ascii="Times New Roman" w:hAnsi="Times New Roman"/>
                <w:color w:val="000000"/>
                <w:sz w:val="24"/>
                <w:lang w:val="ru-RU"/>
              </w:rPr>
              <w:t>анное питание, посещение врача, борьба со стрессом и вредными привыч</w:t>
            </w:r>
            <w:r w:rsidRPr="00516F73">
              <w:rPr>
                <w:rFonts w:ascii="Times New Roman" w:hAnsi="Times New Roman"/>
                <w:color w:val="000000"/>
                <w:sz w:val="24"/>
                <w:lang w:val="ru-RU"/>
              </w:rPr>
              <w:t>к</w:t>
            </w:r>
            <w:r w:rsidR="00516F73">
              <w:rPr>
                <w:rFonts w:ascii="Times New Roman" w:hAnsi="Times New Roman"/>
                <w:color w:val="000000"/>
                <w:sz w:val="24"/>
                <w:lang w:val="ru-RU"/>
              </w:rPr>
              <w:t>ами</w:t>
            </w:r>
          </w:p>
        </w:tc>
        <w:tc>
          <w:tcPr>
            <w:tcW w:w="1398" w:type="dxa"/>
            <w:tcMar>
              <w:top w:w="50" w:type="dxa"/>
              <w:left w:w="100" w:type="dxa"/>
            </w:tcMar>
            <w:vAlign w:val="center"/>
          </w:tcPr>
          <w:p w:rsidR="00312C69" w:rsidRDefault="00E3176E">
            <w:pPr>
              <w:spacing w:after="0"/>
              <w:ind w:left="135"/>
              <w:jc w:val="center"/>
            </w:pPr>
            <w:r w:rsidRPr="00516F73">
              <w:rPr>
                <w:rFonts w:ascii="Times New Roman" w:hAnsi="Times New Roman"/>
                <w:color w:val="000000"/>
                <w:sz w:val="24"/>
                <w:lang w:val="ru-RU"/>
              </w:rPr>
              <w:t xml:space="preserve"> </w:t>
            </w:r>
            <w:r>
              <w:rPr>
                <w:rFonts w:ascii="Times New Roman" w:hAnsi="Times New Roman"/>
                <w:color w:val="000000"/>
                <w:sz w:val="24"/>
                <w:lang w:val="ru-RU"/>
              </w:rPr>
              <w:t>6</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Pr="00885A38" w:rsidRDefault="00885A3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0"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4</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F316E9">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1"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5</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Выбор профессии. Альтернативы в продолжении образования. Место иностранного языка в повседневной жизни и профессиональной деятельности </w:t>
            </w:r>
            <w:r w:rsidRPr="000A2BB7">
              <w:rPr>
                <w:rFonts w:ascii="Times New Roman" w:hAnsi="Times New Roman"/>
                <w:color w:val="000000"/>
                <w:sz w:val="24"/>
                <w:lang w:val="ru-RU"/>
              </w:rPr>
              <w:lastRenderedPageBreak/>
              <w:t>в современном мире</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sidR="003B67FD">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312C69" w:rsidRPr="00885A38" w:rsidRDefault="00885A3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2"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6</w:t>
            </w:r>
          </w:p>
        </w:tc>
        <w:tc>
          <w:tcPr>
            <w:tcW w:w="4867"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Молодёжь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398" w:type="dxa"/>
            <w:tcMar>
              <w:top w:w="50" w:type="dxa"/>
              <w:left w:w="100" w:type="dxa"/>
            </w:tcMar>
            <w:vAlign w:val="center"/>
          </w:tcPr>
          <w:p w:rsidR="00312C69" w:rsidRDefault="00F316E9">
            <w:pPr>
              <w:spacing w:after="0"/>
              <w:ind w:left="135"/>
              <w:jc w:val="center"/>
            </w:pPr>
            <w:r>
              <w:rPr>
                <w:rFonts w:ascii="Times New Roman" w:hAnsi="Times New Roman"/>
                <w:color w:val="000000"/>
                <w:sz w:val="24"/>
              </w:rPr>
              <w:t xml:space="preserve"> </w:t>
            </w:r>
            <w:r w:rsidR="003B67FD">
              <w:rPr>
                <w:rFonts w:ascii="Times New Roman" w:hAnsi="Times New Roman"/>
                <w:color w:val="000000"/>
                <w:sz w:val="24"/>
                <w:lang w:val="ru-RU"/>
              </w:rPr>
              <w:t>4</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3"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7</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E96DF3">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12C69" w:rsidRPr="00885A38" w:rsidRDefault="00885A3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4"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8</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Туризм. Виды отдыха. Экотуризм. Путешествия по России и зарубежным странам</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E96DF3">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5"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9</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w:t>
            </w:r>
            <w:r w:rsidR="007D76D3">
              <w:rPr>
                <w:rFonts w:ascii="Times New Roman" w:hAnsi="Times New Roman"/>
                <w:color w:val="000000"/>
                <w:sz w:val="24"/>
                <w:lang w:val="ru-RU"/>
              </w:rPr>
              <w:t xml:space="preserve">: сортировка мусора, возобновляемые источники энергии, экологичные виды транспорта и земледелие </w:t>
            </w:r>
          </w:p>
        </w:tc>
        <w:tc>
          <w:tcPr>
            <w:tcW w:w="139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6"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10</w:t>
            </w:r>
          </w:p>
        </w:tc>
        <w:tc>
          <w:tcPr>
            <w:tcW w:w="4867" w:type="dxa"/>
            <w:tcMar>
              <w:top w:w="50" w:type="dxa"/>
              <w:left w:w="100" w:type="dxa"/>
            </w:tcMar>
            <w:vAlign w:val="center"/>
          </w:tcPr>
          <w:p w:rsidR="00312C69" w:rsidRPr="00D42FB0" w:rsidRDefault="00F316E9">
            <w:pPr>
              <w:spacing w:after="0"/>
              <w:ind w:left="135"/>
              <w:rPr>
                <w:rFonts w:ascii="Times New Roman" w:hAnsi="Times New Roman" w:cs="Times New Roman"/>
                <w:sz w:val="24"/>
                <w:szCs w:val="24"/>
                <w:lang w:val="ru-RU"/>
              </w:rPr>
            </w:pPr>
            <w:r w:rsidRPr="00D42FB0">
              <w:rPr>
                <w:rFonts w:ascii="Times New Roman" w:hAnsi="Times New Roman" w:cs="Times New Roman"/>
                <w:sz w:val="24"/>
                <w:szCs w:val="24"/>
                <w:lang w:val="ru-RU"/>
              </w:rPr>
              <w:t xml:space="preserve">Покупки: одежда, обувь и продукты питания. </w:t>
            </w:r>
            <w:proofErr w:type="spellStart"/>
            <w:r w:rsidRPr="00D42FB0">
              <w:rPr>
                <w:rFonts w:ascii="Times New Roman" w:hAnsi="Times New Roman" w:cs="Times New Roman"/>
                <w:sz w:val="24"/>
                <w:szCs w:val="24"/>
              </w:rPr>
              <w:t>Карманные</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деньги</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Молодёжная</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мода</w:t>
            </w:r>
            <w:proofErr w:type="spellEnd"/>
          </w:p>
        </w:tc>
        <w:tc>
          <w:tcPr>
            <w:tcW w:w="1398" w:type="dxa"/>
            <w:tcMar>
              <w:top w:w="50" w:type="dxa"/>
              <w:left w:w="100" w:type="dxa"/>
            </w:tcMar>
            <w:vAlign w:val="center"/>
          </w:tcPr>
          <w:p w:rsidR="00312C69" w:rsidRPr="00E96DF3" w:rsidRDefault="00A40868">
            <w:pPr>
              <w:spacing w:after="0"/>
              <w:ind w:left="135"/>
              <w:jc w:val="center"/>
              <w:rPr>
                <w:lang w:val="ru-RU"/>
              </w:rPr>
            </w:pPr>
            <w:r w:rsidRPr="000A2BB7">
              <w:rPr>
                <w:rFonts w:ascii="Times New Roman" w:hAnsi="Times New Roman"/>
                <w:color w:val="000000"/>
                <w:sz w:val="24"/>
                <w:lang w:val="ru-RU"/>
              </w:rPr>
              <w:t xml:space="preserve"> </w:t>
            </w:r>
            <w:r w:rsidR="00E96DF3">
              <w:rPr>
                <w:rFonts w:ascii="Times New Roman" w:hAnsi="Times New Roman"/>
                <w:color w:val="000000"/>
                <w:sz w:val="24"/>
                <w:lang w:val="ru-RU"/>
              </w:rPr>
              <w:t>4</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7"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11</w:t>
            </w:r>
          </w:p>
        </w:tc>
        <w:tc>
          <w:tcPr>
            <w:tcW w:w="4867"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p>
        </w:tc>
        <w:tc>
          <w:tcPr>
            <w:tcW w:w="1398" w:type="dxa"/>
            <w:tcMar>
              <w:top w:w="50" w:type="dxa"/>
              <w:left w:w="100" w:type="dxa"/>
            </w:tcMar>
            <w:vAlign w:val="center"/>
          </w:tcPr>
          <w:p w:rsidR="00312C69" w:rsidRDefault="00A5175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A40868">
              <w:rPr>
                <w:rFonts w:ascii="Times New Roman" w:hAnsi="Times New Roman"/>
                <w:color w:val="000000"/>
                <w:sz w:val="24"/>
              </w:rPr>
              <w:t xml:space="preserve"> </w:t>
            </w:r>
          </w:p>
        </w:tc>
        <w:tc>
          <w:tcPr>
            <w:tcW w:w="1841" w:type="dxa"/>
            <w:tcMar>
              <w:top w:w="50" w:type="dxa"/>
              <w:left w:w="100" w:type="dxa"/>
            </w:tcMar>
            <w:vAlign w:val="center"/>
          </w:tcPr>
          <w:p w:rsidR="00312C69" w:rsidRPr="00885A38" w:rsidRDefault="00885A38">
            <w:pPr>
              <w:spacing w:after="0"/>
              <w:ind w:left="135"/>
              <w:jc w:val="center"/>
              <w:rPr>
                <w:lang w:val="ru-RU"/>
              </w:rPr>
            </w:pPr>
            <w:r>
              <w:rPr>
                <w:lang w:val="ru-RU"/>
              </w:rPr>
              <w:t>3</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8"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12</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система образования, </w:t>
            </w:r>
            <w:r w:rsidRPr="000A2BB7">
              <w:rPr>
                <w:rFonts w:ascii="Times New Roman" w:hAnsi="Times New Roman"/>
                <w:color w:val="000000"/>
                <w:sz w:val="24"/>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312C69" w:rsidRPr="00F316E9" w:rsidRDefault="00A40868">
            <w:pPr>
              <w:spacing w:after="0"/>
              <w:ind w:left="135"/>
              <w:jc w:val="center"/>
              <w:rPr>
                <w:lang w:val="ru-RU"/>
              </w:rPr>
            </w:pPr>
            <w:r w:rsidRPr="000A2BB7">
              <w:rPr>
                <w:rFonts w:ascii="Times New Roman" w:hAnsi="Times New Roman"/>
                <w:color w:val="000000"/>
                <w:sz w:val="24"/>
                <w:lang w:val="ru-RU"/>
              </w:rPr>
              <w:lastRenderedPageBreak/>
              <w:t xml:space="preserve"> </w:t>
            </w:r>
            <w:r w:rsidR="003D3625">
              <w:rPr>
                <w:rFonts w:ascii="Times New Roman" w:hAnsi="Times New Roman"/>
                <w:color w:val="000000"/>
                <w:sz w:val="24"/>
                <w:lang w:val="ru-RU"/>
              </w:rPr>
              <w:t>7</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29"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844" w:type="dxa"/>
            <w:tcMar>
              <w:top w:w="50" w:type="dxa"/>
              <w:left w:w="100" w:type="dxa"/>
            </w:tcMar>
            <w:vAlign w:val="center"/>
          </w:tcPr>
          <w:p w:rsidR="00312C69" w:rsidRDefault="00A40868">
            <w:pPr>
              <w:spacing w:after="0"/>
            </w:pPr>
            <w:r>
              <w:rPr>
                <w:rFonts w:ascii="Times New Roman" w:hAnsi="Times New Roman"/>
                <w:color w:val="000000"/>
                <w:sz w:val="24"/>
              </w:rPr>
              <w:t>13</w:t>
            </w:r>
          </w:p>
        </w:tc>
        <w:tc>
          <w:tcPr>
            <w:tcW w:w="4867"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так далее</w:t>
            </w:r>
          </w:p>
        </w:tc>
        <w:tc>
          <w:tcPr>
            <w:tcW w:w="1398" w:type="dxa"/>
            <w:tcMar>
              <w:top w:w="50" w:type="dxa"/>
              <w:left w:w="100" w:type="dxa"/>
            </w:tcMar>
            <w:vAlign w:val="center"/>
          </w:tcPr>
          <w:p w:rsidR="00312C69" w:rsidRPr="003D3625" w:rsidRDefault="00A40868">
            <w:pPr>
              <w:spacing w:after="0"/>
              <w:ind w:left="135"/>
              <w:jc w:val="center"/>
              <w:rPr>
                <w:lang w:val="ru-RU"/>
              </w:rPr>
            </w:pPr>
            <w:r w:rsidRPr="000A2BB7">
              <w:rPr>
                <w:rFonts w:ascii="Times New Roman" w:hAnsi="Times New Roman"/>
                <w:color w:val="000000"/>
                <w:sz w:val="24"/>
                <w:lang w:val="ru-RU"/>
              </w:rPr>
              <w:t xml:space="preserve"> </w:t>
            </w:r>
            <w:r w:rsidR="003D3625">
              <w:rPr>
                <w:rFonts w:ascii="Times New Roman" w:hAnsi="Times New Roman"/>
                <w:color w:val="000000"/>
                <w:sz w:val="24"/>
                <w:lang w:val="ru-RU"/>
              </w:rPr>
              <w:t>5</w:t>
            </w:r>
          </w:p>
        </w:tc>
        <w:tc>
          <w:tcPr>
            <w:tcW w:w="18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2C69" w:rsidRDefault="00312C69">
            <w:pPr>
              <w:spacing w:after="0"/>
              <w:ind w:left="135"/>
              <w:jc w:val="center"/>
            </w:pPr>
          </w:p>
        </w:tc>
        <w:tc>
          <w:tcPr>
            <w:tcW w:w="2403" w:type="dxa"/>
            <w:tcMar>
              <w:top w:w="50" w:type="dxa"/>
              <w:left w:w="100" w:type="dxa"/>
            </w:tcMar>
            <w:vAlign w:val="center"/>
          </w:tcPr>
          <w:p w:rsidR="00076297" w:rsidRPr="00CD23E6" w:rsidRDefault="004244D7" w:rsidP="00076297">
            <w:pPr>
              <w:shd w:val="clear" w:color="auto" w:fill="FFFFFF"/>
              <w:spacing w:before="100" w:beforeAutospacing="1" w:after="100" w:afterAutospacing="1" w:line="240" w:lineRule="auto"/>
              <w:ind w:left="720"/>
              <w:rPr>
                <w:rFonts w:ascii="Times New Roman" w:hAnsi="Times New Roman" w:cs="Times New Roman"/>
                <w:sz w:val="24"/>
                <w:szCs w:val="24"/>
              </w:rPr>
            </w:pPr>
            <w:hyperlink r:id="rId30" w:tgtFrame="_blank" w:history="1">
              <w:r w:rsidR="00076297"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312C69" w:rsidTr="00C3465B">
        <w:trPr>
          <w:trHeight w:val="144"/>
          <w:tblCellSpacing w:w="20" w:type="nil"/>
        </w:trPr>
        <w:tc>
          <w:tcPr>
            <w:tcW w:w="0" w:type="auto"/>
            <w:gridSpan w:val="2"/>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12C69" w:rsidRPr="00E3176E" w:rsidRDefault="00A40868">
            <w:pPr>
              <w:spacing w:after="0"/>
              <w:ind w:left="135"/>
              <w:jc w:val="center"/>
              <w:rPr>
                <w:lang w:val="ru-RU"/>
              </w:rPr>
            </w:pPr>
            <w:r w:rsidRPr="000A2BB7">
              <w:rPr>
                <w:rFonts w:ascii="Times New Roman" w:hAnsi="Times New Roman"/>
                <w:color w:val="000000"/>
                <w:sz w:val="24"/>
                <w:lang w:val="ru-RU"/>
              </w:rPr>
              <w:t xml:space="preserve"> </w:t>
            </w:r>
            <w:r w:rsidR="00E3176E">
              <w:rPr>
                <w:rFonts w:ascii="Times New Roman" w:hAnsi="Times New Roman"/>
                <w:color w:val="000000"/>
                <w:sz w:val="24"/>
                <w:lang w:val="ru-RU"/>
              </w:rPr>
              <w:t>68</w:t>
            </w:r>
          </w:p>
        </w:tc>
        <w:tc>
          <w:tcPr>
            <w:tcW w:w="1841" w:type="dxa"/>
            <w:tcMar>
              <w:top w:w="50" w:type="dxa"/>
              <w:left w:w="100" w:type="dxa"/>
            </w:tcMar>
            <w:vAlign w:val="center"/>
          </w:tcPr>
          <w:p w:rsidR="00312C69" w:rsidRPr="00076297" w:rsidRDefault="00A40868">
            <w:pPr>
              <w:spacing w:after="0"/>
              <w:ind w:left="135"/>
              <w:jc w:val="center"/>
              <w:rPr>
                <w:lang w:val="ru-RU"/>
              </w:rPr>
            </w:pPr>
            <w:r>
              <w:rPr>
                <w:rFonts w:ascii="Times New Roman" w:hAnsi="Times New Roman"/>
                <w:color w:val="000000"/>
                <w:sz w:val="24"/>
              </w:rPr>
              <w:t xml:space="preserve"> </w:t>
            </w:r>
            <w:r w:rsidR="00076297">
              <w:rPr>
                <w:rFonts w:ascii="Times New Roman" w:hAnsi="Times New Roman"/>
                <w:color w:val="000000"/>
                <w:sz w:val="24"/>
                <w:lang w:val="ru-RU"/>
              </w:rPr>
              <w:t>8</w:t>
            </w:r>
          </w:p>
        </w:tc>
        <w:tc>
          <w:tcPr>
            <w:tcW w:w="1910"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12C69" w:rsidRDefault="00312C69"/>
        </w:tc>
      </w:tr>
    </w:tbl>
    <w:p w:rsidR="00885A38" w:rsidRDefault="00885A38">
      <w:pPr>
        <w:spacing w:after="0"/>
        <w:ind w:left="120"/>
        <w:rPr>
          <w:lang w:val="ru-RU"/>
        </w:rPr>
      </w:pPr>
      <w:bookmarkStart w:id="6" w:name="block-25017956"/>
      <w:bookmarkEnd w:id="5"/>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885A38" w:rsidRDefault="00885A38">
      <w:pPr>
        <w:spacing w:after="0"/>
        <w:ind w:left="120"/>
        <w:rPr>
          <w:lang w:val="ru-RU"/>
        </w:rPr>
      </w:pPr>
    </w:p>
    <w:p w:rsidR="00312C69" w:rsidRDefault="00A40868">
      <w:pPr>
        <w:spacing w:after="0"/>
        <w:ind w:left="120"/>
      </w:pPr>
      <w:r>
        <w:rPr>
          <w:rFonts w:ascii="Times New Roman" w:hAnsi="Times New Roman"/>
          <w:b/>
          <w:color w:val="000000"/>
          <w:sz w:val="28"/>
        </w:rPr>
        <w:lastRenderedPageBreak/>
        <w:t xml:space="preserve">ПОУРОЧНОЕ ПЛАНИРОВАНИЕ </w:t>
      </w:r>
    </w:p>
    <w:p w:rsidR="00312C69" w:rsidRDefault="00A408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769"/>
        <w:gridCol w:w="989"/>
        <w:gridCol w:w="1841"/>
        <w:gridCol w:w="1910"/>
        <w:gridCol w:w="1347"/>
        <w:gridCol w:w="3381"/>
      </w:tblGrid>
      <w:tr w:rsidR="00C3465B" w:rsidTr="00C3465B">
        <w:trPr>
          <w:trHeight w:val="144"/>
          <w:tblCellSpacing w:w="20" w:type="nil"/>
        </w:trPr>
        <w:tc>
          <w:tcPr>
            <w:tcW w:w="930" w:type="dxa"/>
            <w:vMerge w:val="restart"/>
            <w:tcMar>
              <w:top w:w="50" w:type="dxa"/>
              <w:left w:w="100" w:type="dxa"/>
            </w:tcMar>
            <w:vAlign w:val="center"/>
          </w:tcPr>
          <w:p w:rsidR="00312C69" w:rsidRDefault="00A40868">
            <w:pPr>
              <w:spacing w:after="0"/>
              <w:ind w:left="135"/>
            </w:pPr>
            <w:r>
              <w:rPr>
                <w:rFonts w:ascii="Times New Roman" w:hAnsi="Times New Roman"/>
                <w:b/>
                <w:color w:val="000000"/>
                <w:sz w:val="24"/>
              </w:rPr>
              <w:t xml:space="preserve">№ п/п </w:t>
            </w:r>
          </w:p>
          <w:p w:rsidR="00312C69" w:rsidRDefault="00312C69">
            <w:pPr>
              <w:spacing w:after="0"/>
              <w:ind w:left="135"/>
            </w:pPr>
          </w:p>
        </w:tc>
        <w:tc>
          <w:tcPr>
            <w:tcW w:w="4753"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2C69" w:rsidRDefault="00312C69">
            <w:pPr>
              <w:spacing w:after="0"/>
              <w:ind w:left="135"/>
            </w:pPr>
          </w:p>
        </w:tc>
        <w:tc>
          <w:tcPr>
            <w:tcW w:w="0" w:type="auto"/>
            <w:gridSpan w:val="3"/>
            <w:tcMar>
              <w:top w:w="50" w:type="dxa"/>
              <w:left w:w="100" w:type="dxa"/>
            </w:tcMar>
            <w:vAlign w:val="center"/>
          </w:tcPr>
          <w:p w:rsidR="00312C69" w:rsidRDefault="00A408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12C69" w:rsidRDefault="00312C69">
            <w:pPr>
              <w:spacing w:after="0"/>
              <w:ind w:left="135"/>
            </w:pPr>
          </w:p>
        </w:tc>
        <w:tc>
          <w:tcPr>
            <w:tcW w:w="2221"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C69" w:rsidRDefault="00312C69">
            <w:pPr>
              <w:spacing w:after="0"/>
              <w:ind w:left="135"/>
            </w:pPr>
          </w:p>
        </w:tc>
      </w:tr>
      <w:tr w:rsidR="00C3465B" w:rsidTr="00C3465B">
        <w:trPr>
          <w:trHeight w:val="144"/>
          <w:tblCellSpacing w:w="20" w:type="nil"/>
        </w:trPr>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c>
          <w:tcPr>
            <w:tcW w:w="1038"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C69" w:rsidRDefault="00312C69">
            <w:pPr>
              <w:spacing w:after="0"/>
              <w:ind w:left="135"/>
            </w:pPr>
          </w:p>
        </w:tc>
        <w:tc>
          <w:tcPr>
            <w:tcW w:w="1841"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1910"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t>1</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(точка зрения подростков на взаимоотношения родителей и детей)</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FE5F82"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1"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t>2</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w:t>
            </w:r>
            <w:r w:rsidR="00765B26">
              <w:rPr>
                <w:rFonts w:ascii="Times New Roman" w:hAnsi="Times New Roman"/>
                <w:color w:val="000000"/>
                <w:sz w:val="24"/>
                <w:lang w:val="ru-RU"/>
              </w:rPr>
              <w:t>ждение и разрешение (что вызыва</w:t>
            </w:r>
            <w:r w:rsidRPr="000A2BB7">
              <w:rPr>
                <w:rFonts w:ascii="Times New Roman" w:hAnsi="Times New Roman"/>
                <w:color w:val="000000"/>
                <w:sz w:val="24"/>
                <w:lang w:val="ru-RU"/>
              </w:rPr>
              <w:t>ет конфликты между родителями и детьми)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FE5F82"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2"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t>3</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(домашние обязанности и их распределение в семье)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FE5F82"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3"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lastRenderedPageBreak/>
              <w:t>4</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(как современная жизнь влияет на отношения в семье)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4"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t>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(что можно сделать, чтобы улучшить отношения в семье)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5"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A40868">
            <w:pPr>
              <w:spacing w:after="0"/>
            </w:pPr>
            <w:r>
              <w:rPr>
                <w:rFonts w:ascii="Times New Roman" w:hAnsi="Times New Roman"/>
                <w:color w:val="000000"/>
                <w:sz w:val="24"/>
              </w:rPr>
              <w:t>6</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DF10EB" w:rsidRDefault="00312C69">
            <w:pPr>
              <w:spacing w:after="0"/>
              <w:ind w:left="135"/>
              <w:jc w:val="center"/>
              <w:rPr>
                <w:lang w:val="ru-RU"/>
              </w:rP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6"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Внешность и характеристика человека, литературного персонажа (описание внешности)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DF10EB" w:rsidRDefault="00DF10EB">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7"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8</w:t>
            </w:r>
          </w:p>
        </w:tc>
        <w:tc>
          <w:tcPr>
            <w:tcW w:w="4753" w:type="dxa"/>
            <w:tcMar>
              <w:top w:w="50" w:type="dxa"/>
              <w:left w:w="100" w:type="dxa"/>
            </w:tcMar>
            <w:vAlign w:val="center"/>
          </w:tcPr>
          <w:p w:rsidR="00312C69" w:rsidRPr="00765B26" w:rsidRDefault="00A40868" w:rsidP="00765B26">
            <w:pPr>
              <w:spacing w:after="0"/>
              <w:ind w:left="135"/>
              <w:rPr>
                <w:rFonts w:ascii="Times New Roman" w:hAnsi="Times New Roman"/>
                <w:color w:val="000000"/>
                <w:sz w:val="24"/>
                <w:lang w:val="ru-RU"/>
              </w:rPr>
            </w:pPr>
            <w:r w:rsidRPr="000A2BB7">
              <w:rPr>
                <w:rFonts w:ascii="Times New Roman" w:hAnsi="Times New Roman"/>
                <w:color w:val="000000"/>
                <w:sz w:val="24"/>
                <w:lang w:val="ru-RU"/>
              </w:rPr>
              <w:t xml:space="preserve">Внешность и характеристика человека, литературного персонажа (внешность обманчива! </w:t>
            </w:r>
            <w:proofErr w:type="spellStart"/>
            <w:r>
              <w:rPr>
                <w:rFonts w:ascii="Times New Roman" w:hAnsi="Times New Roman"/>
                <w:color w:val="000000"/>
                <w:sz w:val="24"/>
              </w:rPr>
              <w:t>Положительн</w:t>
            </w:r>
            <w:proofErr w:type="spellEnd"/>
            <w:r w:rsidR="00765B26">
              <w:rPr>
                <w:rFonts w:ascii="Times New Roman" w:hAnsi="Times New Roman"/>
                <w:color w:val="000000"/>
                <w:sz w:val="24"/>
                <w:lang w:val="ru-RU"/>
              </w:rPr>
              <w:t>ы</w:t>
            </w:r>
            <w:r>
              <w:rPr>
                <w:rFonts w:ascii="Times New Roman" w:hAnsi="Times New Roman"/>
                <w:color w:val="000000"/>
                <w:sz w:val="24"/>
              </w:rPr>
              <w:t xml:space="preserve">е и </w:t>
            </w:r>
            <w:proofErr w:type="spellStart"/>
            <w:r>
              <w:rPr>
                <w:rFonts w:ascii="Times New Roman" w:hAnsi="Times New Roman"/>
                <w:color w:val="000000"/>
                <w:sz w:val="24"/>
              </w:rPr>
              <w:t>отрицательные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человека</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8"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9</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Здоровый образ жизни и забота о здоровье: режим труда и отдыха, спорт, сбалансированное питание, посещение врача. Отказ от вредных привычек (почему сегодня все больше и больше людей пытается вести здоровый образ жизни)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39"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10</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Отказ от вредных привычек (что значит быть в хорошей форме. </w:t>
            </w:r>
            <w:r>
              <w:rPr>
                <w:rFonts w:ascii="Times New Roman" w:hAnsi="Times New Roman"/>
                <w:color w:val="000000"/>
                <w:sz w:val="24"/>
              </w:rPr>
              <w:t xml:space="preserve">Что я </w:t>
            </w:r>
            <w:proofErr w:type="spellStart"/>
            <w:r>
              <w:rPr>
                <w:rFonts w:ascii="Times New Roman" w:hAnsi="Times New Roman"/>
                <w:color w:val="000000"/>
                <w:sz w:val="24"/>
              </w:rPr>
              <w:t>делаю</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здоровым</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0"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1</w:t>
            </w:r>
            <w:r w:rsidR="005C2B83">
              <w:rPr>
                <w:rFonts w:ascii="Times New Roman" w:hAnsi="Times New Roman"/>
                <w:color w:val="000000"/>
                <w:sz w:val="24"/>
                <w:lang w:val="ru-RU"/>
              </w:rPr>
              <w:t>1</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привычки</w:t>
            </w:r>
            <w:proofErr w:type="spellEnd"/>
            <w:r>
              <w:rPr>
                <w:rFonts w:ascii="Times New Roman" w:hAnsi="Times New Roman"/>
                <w:color w:val="000000"/>
                <w:sz w:val="24"/>
              </w:rPr>
              <w:t xml:space="preserve"> - </w:t>
            </w:r>
            <w:proofErr w:type="spellStart"/>
            <w:r>
              <w:rPr>
                <w:rFonts w:ascii="Times New Roman" w:hAnsi="Times New Roman"/>
                <w:color w:val="000000"/>
                <w:sz w:val="24"/>
              </w:rPr>
              <w:t>почему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вредные</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1"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1</w:t>
            </w:r>
            <w:r w:rsidR="005C2B83">
              <w:rPr>
                <w:rFonts w:ascii="Times New Roman" w:hAnsi="Times New Roman"/>
                <w:color w:val="000000"/>
                <w:sz w:val="24"/>
                <w:lang w:val="ru-RU"/>
              </w:rPr>
              <w:t>2</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2"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1</w:t>
            </w:r>
            <w:r w:rsidR="005C2B83">
              <w:rPr>
                <w:rFonts w:ascii="Times New Roman" w:hAnsi="Times New Roman"/>
                <w:color w:val="000000"/>
                <w:sz w:val="24"/>
                <w:lang w:val="ru-RU"/>
              </w:rPr>
              <w:t>3</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 xml:space="preserve"> в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3"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C3465B" w:rsidTr="00C3465B">
        <w:trPr>
          <w:trHeight w:val="144"/>
          <w:tblCellSpacing w:w="20" w:type="nil"/>
        </w:trPr>
        <w:tc>
          <w:tcPr>
            <w:tcW w:w="930" w:type="dxa"/>
            <w:tcMar>
              <w:top w:w="50" w:type="dxa"/>
              <w:left w:w="100" w:type="dxa"/>
            </w:tcMar>
            <w:vAlign w:val="center"/>
          </w:tcPr>
          <w:p w:rsidR="005C2B83" w:rsidRPr="005C2B83" w:rsidRDefault="005C2B83">
            <w:pPr>
              <w:spacing w:after="0"/>
              <w:rPr>
                <w:rFonts w:ascii="Times New Roman" w:hAnsi="Times New Roman"/>
                <w:color w:val="000000"/>
                <w:sz w:val="24"/>
                <w:lang w:val="ru-RU"/>
              </w:rPr>
            </w:pPr>
            <w:r>
              <w:rPr>
                <w:rFonts w:ascii="Times New Roman" w:hAnsi="Times New Roman"/>
                <w:color w:val="000000"/>
                <w:sz w:val="24"/>
                <w:lang w:val="ru-RU"/>
              </w:rPr>
              <w:t>14</w:t>
            </w:r>
          </w:p>
        </w:tc>
        <w:tc>
          <w:tcPr>
            <w:tcW w:w="4753" w:type="dxa"/>
            <w:tcMar>
              <w:top w:w="50" w:type="dxa"/>
              <w:left w:w="100" w:type="dxa"/>
            </w:tcMar>
            <w:vAlign w:val="center"/>
          </w:tcPr>
          <w:p w:rsidR="005C2B83" w:rsidRPr="000A2BB7" w:rsidRDefault="005C2B83">
            <w:pPr>
              <w:spacing w:after="0"/>
              <w:ind w:left="135"/>
              <w:rPr>
                <w:rFonts w:ascii="Times New Roman" w:hAnsi="Times New Roman"/>
                <w:color w:val="000000"/>
                <w:sz w:val="24"/>
                <w:lang w:val="ru-RU"/>
              </w:rPr>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 xml:space="preserve"> в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1038" w:type="dxa"/>
            <w:tcMar>
              <w:top w:w="50" w:type="dxa"/>
              <w:left w:w="100" w:type="dxa"/>
            </w:tcMar>
            <w:vAlign w:val="center"/>
          </w:tcPr>
          <w:p w:rsidR="005C2B83" w:rsidRPr="005C2B83" w:rsidRDefault="005C2B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C2B83" w:rsidRDefault="005C2B83">
            <w:pPr>
              <w:spacing w:after="0"/>
              <w:ind w:left="135"/>
              <w:jc w:val="center"/>
            </w:pPr>
          </w:p>
        </w:tc>
        <w:tc>
          <w:tcPr>
            <w:tcW w:w="1910" w:type="dxa"/>
            <w:tcMar>
              <w:top w:w="50" w:type="dxa"/>
              <w:left w:w="100" w:type="dxa"/>
            </w:tcMar>
            <w:vAlign w:val="center"/>
          </w:tcPr>
          <w:p w:rsidR="005C2B83" w:rsidRDefault="005C2B83">
            <w:pPr>
              <w:spacing w:after="0"/>
              <w:ind w:left="135"/>
              <w:jc w:val="center"/>
            </w:pPr>
          </w:p>
        </w:tc>
        <w:tc>
          <w:tcPr>
            <w:tcW w:w="1347" w:type="dxa"/>
            <w:tcMar>
              <w:top w:w="50" w:type="dxa"/>
              <w:left w:w="100" w:type="dxa"/>
            </w:tcMar>
            <w:vAlign w:val="center"/>
          </w:tcPr>
          <w:p w:rsidR="005C2B83" w:rsidRPr="00DF10EB" w:rsidRDefault="005C2B83">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4" w:tgtFrame="_blank" w:history="1">
              <w:r w:rsidR="00885A38" w:rsidRPr="00CD23E6">
                <w:rPr>
                  <w:rStyle w:val="ab"/>
                  <w:rFonts w:ascii="Times New Roman" w:hAnsi="Times New Roman" w:cs="Times New Roman"/>
                  <w:color w:val="auto"/>
                  <w:sz w:val="24"/>
                  <w:szCs w:val="24"/>
                  <w:u w:val="none"/>
                </w:rPr>
                <w:t>apprendre.tv5monde.com</w:t>
              </w:r>
            </w:hyperlink>
          </w:p>
          <w:p w:rsidR="005C2B83" w:rsidRDefault="005C2B83">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1</w:t>
            </w:r>
            <w:r w:rsidR="005C2B83">
              <w:rPr>
                <w:rFonts w:ascii="Times New Roman" w:hAnsi="Times New Roman"/>
                <w:color w:val="000000"/>
                <w:sz w:val="24"/>
                <w:lang w:val="ru-RU"/>
              </w:rPr>
              <w:t>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(новое в системе образования)</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5"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1</w:t>
            </w:r>
            <w:r w:rsidR="005C2B83">
              <w:rPr>
                <w:rFonts w:ascii="Times New Roman" w:hAnsi="Times New Roman"/>
                <w:color w:val="000000"/>
                <w:sz w:val="24"/>
                <w:lang w:val="ru-RU"/>
              </w:rPr>
              <w:t>6</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(зачем я пошел в десятый класс)</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6"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lastRenderedPageBreak/>
              <w:t>17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(что мне нравится/ не нравится в школе)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18</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(проблемы в учебе - причины и решения)</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7"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19</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(система высшего образования)</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8"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lastRenderedPageBreak/>
              <w:t>2</w:t>
            </w:r>
            <w:r w:rsidR="005C2B83">
              <w:rPr>
                <w:rFonts w:ascii="Times New Roman" w:hAnsi="Times New Roman"/>
                <w:color w:val="000000"/>
                <w:sz w:val="24"/>
                <w:lang w:val="ru-RU"/>
              </w:rPr>
              <w:t>0</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(профориентация: тематические занятия в школе, посещение ВУЗов, техникумов, предприятий, выставок)</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49"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2</w:t>
            </w:r>
            <w:r w:rsidR="005C2B83">
              <w:rPr>
                <w:rFonts w:ascii="Times New Roman" w:hAnsi="Times New Roman"/>
                <w:color w:val="000000"/>
                <w:sz w:val="24"/>
                <w:lang w:val="ru-RU"/>
              </w:rPr>
              <w:t>1</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(зачем учить иностранный язык?)</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0"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22</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w:t>
            </w:r>
            <w:r w:rsidRPr="000A2BB7">
              <w:rPr>
                <w:rFonts w:ascii="Times New Roman" w:hAnsi="Times New Roman"/>
                <w:color w:val="000000"/>
                <w:sz w:val="24"/>
                <w:lang w:val="ru-RU"/>
              </w:rPr>
              <w:lastRenderedPageBreak/>
              <w:t>подработка для обучающегося). Роль иностранного языка в планах на будущее (профессии моих родителей, профессиональные династии)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1"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23</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(профессия моей мечты, мои планы на будущее)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2"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2</w:t>
            </w:r>
            <w:r w:rsidR="005C2B83">
              <w:rPr>
                <w:rFonts w:ascii="Times New Roman" w:hAnsi="Times New Roman"/>
                <w:color w:val="000000"/>
                <w:sz w:val="24"/>
                <w:lang w:val="ru-RU"/>
              </w:rPr>
              <w:t>4</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(моя будущая профессия - необходимые качества и компетенции)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3"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25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Современный мир профессий. Проблемы выбора профессии </w:t>
            </w:r>
            <w:r w:rsidRPr="000A2BB7">
              <w:rPr>
                <w:rFonts w:ascii="Times New Roman" w:hAnsi="Times New Roman"/>
                <w:color w:val="000000"/>
                <w:sz w:val="24"/>
                <w:lang w:val="ru-RU"/>
              </w:rPr>
              <w:lastRenderedPageBreak/>
              <w:t>(возможности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(обучение за рубежом)</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4"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26</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Молодёжь в современном обществе. Досуг молодёжи: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кинематограф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5"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5C2B83">
            <w:pPr>
              <w:spacing w:after="0"/>
            </w:pPr>
            <w:r>
              <w:rPr>
                <w:rFonts w:ascii="Times New Roman" w:hAnsi="Times New Roman"/>
                <w:color w:val="000000"/>
                <w:sz w:val="24"/>
                <w:lang w:val="ru-RU"/>
              </w:rPr>
              <w:t>2</w:t>
            </w:r>
            <w:r w:rsidR="00A40868">
              <w:rPr>
                <w:rFonts w:ascii="Times New Roman" w:hAnsi="Times New Roman"/>
                <w:color w:val="000000"/>
                <w:sz w:val="24"/>
              </w:rPr>
              <w:t>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Досуг молодёжи: чтение, кино, театр, музыка, музеи, Интернет, компьютерные игры. Любовь и дружба (досуг молодежи в России и во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6"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5C2B83">
            <w:pPr>
              <w:spacing w:after="0"/>
            </w:pPr>
            <w:r>
              <w:rPr>
                <w:rFonts w:ascii="Times New Roman" w:hAnsi="Times New Roman"/>
                <w:color w:val="000000"/>
                <w:sz w:val="24"/>
                <w:lang w:val="ru-RU"/>
              </w:rPr>
              <w:t>2</w:t>
            </w:r>
            <w:r w:rsidR="00A40868">
              <w:rPr>
                <w:rFonts w:ascii="Times New Roman" w:hAnsi="Times New Roman"/>
                <w:color w:val="000000"/>
                <w:sz w:val="24"/>
              </w:rPr>
              <w:t>8</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Досуг молодёжи: чтение, кино, театр, музыка, музеи, Интернет, компьютерные игры. Любовь и дружба (культурный досуг в России и во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7"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5C2B83">
            <w:pPr>
              <w:spacing w:after="0"/>
            </w:pPr>
            <w:r>
              <w:rPr>
                <w:rFonts w:ascii="Times New Roman" w:hAnsi="Times New Roman"/>
                <w:color w:val="000000"/>
                <w:sz w:val="24"/>
                <w:lang w:val="ru-RU"/>
              </w:rPr>
              <w:lastRenderedPageBreak/>
              <w:t>2</w:t>
            </w:r>
            <w:r w:rsidR="00A40868">
              <w:rPr>
                <w:rFonts w:ascii="Times New Roman" w:hAnsi="Times New Roman"/>
                <w:color w:val="000000"/>
                <w:sz w:val="24"/>
              </w:rPr>
              <w:t>9</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Молодёжь в современном обществе. Досуг молодёжи: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8"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5C2B83">
            <w:pPr>
              <w:spacing w:after="0"/>
            </w:pPr>
            <w:r>
              <w:rPr>
                <w:rFonts w:ascii="Times New Roman" w:hAnsi="Times New Roman"/>
                <w:color w:val="000000"/>
                <w:sz w:val="24"/>
                <w:lang w:val="ru-RU"/>
              </w:rPr>
              <w:t>3</w:t>
            </w:r>
            <w:r w:rsidR="00A40868">
              <w:rPr>
                <w:rFonts w:ascii="Times New Roman" w:hAnsi="Times New Roman"/>
                <w:color w:val="000000"/>
                <w:sz w:val="24"/>
              </w:rPr>
              <w:t>0</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Досуг молодёжи: чтение, кино, театр, музыка, музеи, Интернет, компьютерные игры. Любовь и дружба (как я провожу время с друзьями, общие интересы)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59"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5C2B83">
            <w:pPr>
              <w:spacing w:after="0"/>
            </w:pPr>
            <w:r>
              <w:rPr>
                <w:rFonts w:ascii="Times New Roman" w:hAnsi="Times New Roman"/>
                <w:color w:val="000000"/>
                <w:sz w:val="24"/>
                <w:lang w:val="ru-RU"/>
              </w:rPr>
              <w:t>3</w:t>
            </w:r>
            <w:r w:rsidR="00A40868">
              <w:rPr>
                <w:rFonts w:ascii="Times New Roman" w:hAnsi="Times New Roman"/>
                <w:color w:val="000000"/>
                <w:sz w:val="24"/>
              </w:rPr>
              <w:t>1</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Досуг молодёжи: чтение, кино, театр, музыка, музеи, Интернет, компьютерные игры. Любовь и дружба (что такое дружба, мой друг/ мои друзья)</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0"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A40868">
            <w:pPr>
              <w:spacing w:after="0"/>
              <w:rPr>
                <w:lang w:val="ru-RU"/>
              </w:rPr>
            </w:pPr>
            <w:r>
              <w:rPr>
                <w:rFonts w:ascii="Times New Roman" w:hAnsi="Times New Roman"/>
                <w:color w:val="000000"/>
                <w:sz w:val="24"/>
              </w:rPr>
              <w:t>3</w:t>
            </w:r>
            <w:r w:rsidR="005C2B83">
              <w:rPr>
                <w:rFonts w:ascii="Times New Roman" w:hAnsi="Times New Roman"/>
                <w:color w:val="000000"/>
                <w:sz w:val="24"/>
                <w:lang w:val="ru-RU"/>
              </w:rPr>
              <w:t>2</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Покупки: одежда, обувь и продукты питания. Карманные деньги. Молодёжная мода (в магазин или по интернету - новый способ делать покупки, за и против)</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1"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33</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Покупки: одежда, обувь и продукты питания. Карманные </w:t>
            </w:r>
            <w:r w:rsidRPr="000A2BB7">
              <w:rPr>
                <w:rFonts w:ascii="Times New Roman" w:hAnsi="Times New Roman"/>
                <w:color w:val="000000"/>
                <w:sz w:val="24"/>
                <w:lang w:val="ru-RU"/>
              </w:rPr>
              <w:lastRenderedPageBreak/>
              <w:t xml:space="preserve">деньги. Молодёжная мода (как заработать карманные деньги. </w:t>
            </w:r>
            <w:proofErr w:type="spellStart"/>
            <w:r>
              <w:rPr>
                <w:rFonts w:ascii="Times New Roman" w:hAnsi="Times New Roman"/>
                <w:color w:val="000000"/>
                <w:sz w:val="24"/>
              </w:rPr>
              <w:t>На</w:t>
            </w:r>
            <w:proofErr w:type="spellEnd"/>
            <w:r>
              <w:rPr>
                <w:rFonts w:ascii="Times New Roman" w:hAnsi="Times New Roman"/>
                <w:color w:val="000000"/>
                <w:sz w:val="24"/>
              </w:rPr>
              <w:t xml:space="preserve"> что я </w:t>
            </w:r>
            <w:proofErr w:type="spellStart"/>
            <w:r>
              <w:rPr>
                <w:rFonts w:ascii="Times New Roman" w:hAnsi="Times New Roman"/>
                <w:color w:val="000000"/>
                <w:sz w:val="24"/>
              </w:rPr>
              <w:t>трачу</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2"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lastRenderedPageBreak/>
              <w:t>34</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Покупки: одежда, обувь и продукты питания. Карманные деньги. Молодёжная мода (тенденции молодежной моды)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3"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Покупки: одежда, обувь и продукты питания. Карманные деньги. Молодёжная мода (</w:t>
            </w:r>
            <w:proofErr w:type="spellStart"/>
            <w:r w:rsidRPr="000A2BB7">
              <w:rPr>
                <w:rFonts w:ascii="Times New Roman" w:hAnsi="Times New Roman"/>
                <w:color w:val="000000"/>
                <w:sz w:val="24"/>
                <w:lang w:val="ru-RU"/>
              </w:rPr>
              <w:t>дресскод</w:t>
            </w:r>
            <w:proofErr w:type="spellEnd"/>
            <w:r w:rsidRPr="000A2BB7">
              <w:rPr>
                <w:rFonts w:ascii="Times New Roman" w:hAnsi="Times New Roman"/>
                <w:color w:val="000000"/>
                <w:sz w:val="24"/>
                <w:lang w:val="ru-RU"/>
              </w:rPr>
              <w:t>, куда что надеть)</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4"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36</w:t>
            </w:r>
          </w:p>
        </w:tc>
        <w:tc>
          <w:tcPr>
            <w:tcW w:w="4753" w:type="dxa"/>
            <w:tcMar>
              <w:top w:w="50" w:type="dxa"/>
              <w:left w:w="100" w:type="dxa"/>
            </w:tcMar>
            <w:vAlign w:val="center"/>
          </w:tcPr>
          <w:p w:rsidR="00312C69" w:rsidRDefault="00A40868">
            <w:pPr>
              <w:spacing w:after="0"/>
              <w:ind w:left="135"/>
            </w:pPr>
            <w:r w:rsidRPr="00F66795">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 xml:space="preserve">Путешествия по России и зарубежным странам. </w:t>
            </w:r>
            <w:r>
              <w:rPr>
                <w:rFonts w:ascii="Times New Roman" w:hAnsi="Times New Roman"/>
                <w:color w:val="000000"/>
                <w:sz w:val="24"/>
              </w:rPr>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5"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37</w:t>
            </w:r>
          </w:p>
        </w:tc>
        <w:tc>
          <w:tcPr>
            <w:tcW w:w="475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 (чем заняться на каникулах)</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6"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38</w:t>
            </w:r>
          </w:p>
        </w:tc>
        <w:tc>
          <w:tcPr>
            <w:tcW w:w="475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 (подготовка к путешествию)</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7"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39</w:t>
            </w:r>
          </w:p>
        </w:tc>
        <w:tc>
          <w:tcPr>
            <w:tcW w:w="475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 (города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8"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lastRenderedPageBreak/>
              <w:t>40</w:t>
            </w:r>
          </w:p>
        </w:tc>
        <w:tc>
          <w:tcPr>
            <w:tcW w:w="475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 (такой разный туризм, разновидности туризма)</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69"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5C2B83" w:rsidRDefault="005C2B83">
            <w:pPr>
              <w:spacing w:after="0"/>
              <w:rPr>
                <w:lang w:val="ru-RU"/>
              </w:rPr>
            </w:pPr>
            <w:r>
              <w:rPr>
                <w:rFonts w:ascii="Times New Roman" w:hAnsi="Times New Roman"/>
                <w:color w:val="000000"/>
                <w:sz w:val="24"/>
                <w:lang w:val="ru-RU"/>
              </w:rPr>
              <w:t>41</w:t>
            </w:r>
          </w:p>
        </w:tc>
        <w:tc>
          <w:tcPr>
            <w:tcW w:w="4753" w:type="dxa"/>
            <w:tcMar>
              <w:top w:w="50" w:type="dxa"/>
              <w:left w:w="100" w:type="dxa"/>
            </w:tcMar>
            <w:vAlign w:val="center"/>
          </w:tcPr>
          <w:p w:rsidR="00312C69" w:rsidRPr="000A2BB7" w:rsidRDefault="00A40868">
            <w:pPr>
              <w:spacing w:after="0"/>
              <w:ind w:left="135"/>
              <w:rPr>
                <w:lang w:val="ru-RU"/>
              </w:rPr>
            </w:pPr>
            <w:r w:rsidRPr="00CD23E6">
              <w:rPr>
                <w:rFonts w:ascii="Times New Roman" w:hAnsi="Times New Roman"/>
                <w:color w:val="000000"/>
                <w:sz w:val="24"/>
                <w:lang w:val="ru-RU"/>
              </w:rPr>
              <w:t xml:space="preserve">Туризм. Виды отдыха. </w:t>
            </w:r>
            <w:r w:rsidRPr="000A2BB7">
              <w:rPr>
                <w:rFonts w:ascii="Times New Roman" w:hAnsi="Times New Roman"/>
                <w:color w:val="000000"/>
                <w:sz w:val="24"/>
                <w:lang w:val="ru-RU"/>
              </w:rPr>
              <w:t>Путешествия по России и зарубежным странам (отдыхаем и расширяем горизонты)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0"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42</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(влияние деятельности человека на окружающую среду)</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1"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43</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(основные экологические проблемы: загрязнение атмосферы, почвы, воды)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2"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44</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(основные экологические проблемы: исчезновение растений и животных, вырубка леса)</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3"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(изменение климата и природные катастрофы)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4"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lastRenderedPageBreak/>
              <w:t>46</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Проблемы экологии. Защита окружающей среды. Стихийные бедствия (пути решения экологических проблем: международные соглашения, экологичные технологии, </w:t>
            </w:r>
            <w:proofErr w:type="spellStart"/>
            <w:r w:rsidRPr="000A2BB7">
              <w:rPr>
                <w:rFonts w:ascii="Times New Roman" w:hAnsi="Times New Roman"/>
                <w:color w:val="000000"/>
                <w:sz w:val="24"/>
                <w:lang w:val="ru-RU"/>
              </w:rPr>
              <w:t>экоконтроль</w:t>
            </w:r>
            <w:proofErr w:type="spellEnd"/>
            <w:r w:rsidRPr="000A2BB7">
              <w:rPr>
                <w:rFonts w:ascii="Times New Roman" w:hAnsi="Times New Roman"/>
                <w:color w:val="000000"/>
                <w:sz w:val="24"/>
                <w:lang w:val="ru-RU"/>
              </w:rPr>
              <w:t>)</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(экологичный образ жизни - что может сделать каждый)</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5"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48</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Проблемы экологии. Защита окружающей среды. Стихийные бедствия (</w:t>
            </w:r>
            <w:proofErr w:type="spellStart"/>
            <w:r w:rsidRPr="000A2BB7">
              <w:rPr>
                <w:rFonts w:ascii="Times New Roman" w:hAnsi="Times New Roman"/>
                <w:color w:val="000000"/>
                <w:sz w:val="24"/>
                <w:lang w:val="ru-RU"/>
              </w:rPr>
              <w:t>экопарки</w:t>
            </w:r>
            <w:proofErr w:type="spellEnd"/>
            <w:r w:rsidRPr="000A2BB7">
              <w:rPr>
                <w:rFonts w:ascii="Times New Roman" w:hAnsi="Times New Roman"/>
                <w:color w:val="000000"/>
                <w:sz w:val="24"/>
                <w:lang w:val="ru-RU"/>
              </w:rPr>
              <w:t xml:space="preserve"> и заповедники)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6"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7F5D2D" w:rsidRDefault="007F5D2D">
            <w:pPr>
              <w:spacing w:after="0"/>
              <w:rPr>
                <w:lang w:val="ru-RU"/>
              </w:rPr>
            </w:pPr>
            <w:r>
              <w:rPr>
                <w:rFonts w:ascii="Times New Roman" w:hAnsi="Times New Roman"/>
                <w:color w:val="000000"/>
                <w:sz w:val="24"/>
                <w:lang w:val="ru-RU"/>
              </w:rPr>
              <w:t>49</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 Что такое технический прогресс. Влияние технического прогресса на развитие человечества</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885A38" w:rsidRPr="00CD23E6" w:rsidRDefault="004244D7" w:rsidP="00885A38">
            <w:pPr>
              <w:shd w:val="clear" w:color="auto" w:fill="FFFFFF"/>
              <w:spacing w:before="100" w:beforeAutospacing="1" w:after="100" w:afterAutospacing="1" w:line="240" w:lineRule="auto"/>
              <w:ind w:left="720"/>
              <w:rPr>
                <w:rFonts w:ascii="Times New Roman" w:hAnsi="Times New Roman" w:cs="Times New Roman"/>
                <w:sz w:val="24"/>
                <w:szCs w:val="24"/>
              </w:rPr>
            </w:pPr>
            <w:hyperlink r:id="rId77" w:tgtFrame="_blank" w:history="1">
              <w:r w:rsidR="00885A38"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t>5</w:t>
            </w:r>
            <w:r w:rsidR="00A40868">
              <w:rPr>
                <w:rFonts w:ascii="Times New Roman" w:hAnsi="Times New Roman"/>
                <w:color w:val="000000"/>
                <w:sz w:val="24"/>
              </w:rPr>
              <w:t>0</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w:t>
            </w:r>
            <w:r w:rsidRPr="000A2BB7">
              <w:rPr>
                <w:rFonts w:ascii="Times New Roman" w:hAnsi="Times New Roman"/>
                <w:color w:val="000000"/>
                <w:sz w:val="24"/>
                <w:lang w:val="ru-RU"/>
              </w:rPr>
              <w:lastRenderedPageBreak/>
              <w:t xml:space="preserve">смартфоны, планшеты, компьютеры). </w:t>
            </w:r>
            <w:proofErr w:type="spellStart"/>
            <w:r>
              <w:rPr>
                <w:rFonts w:ascii="Times New Roman" w:hAnsi="Times New Roman"/>
                <w:color w:val="000000"/>
                <w:sz w:val="24"/>
              </w:rPr>
              <w:t>Передовые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w:t>
            </w:r>
            <w:proofErr w:type="spellEnd"/>
            <w:r>
              <w:rPr>
                <w:rFonts w:ascii="Times New Roman" w:hAnsi="Times New Roman"/>
                <w:color w:val="000000"/>
                <w:sz w:val="24"/>
              </w:rPr>
              <w:t xml:space="preserve"> в 21 </w:t>
            </w:r>
            <w:proofErr w:type="spellStart"/>
            <w:r>
              <w:rPr>
                <w:rFonts w:ascii="Times New Roman" w:hAnsi="Times New Roman"/>
                <w:color w:val="000000"/>
                <w:sz w:val="24"/>
              </w:rPr>
              <w:t>веке</w:t>
            </w:r>
            <w:proofErr w:type="spellEnd"/>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B06820" w:rsidRPr="00CD23E6" w:rsidRDefault="004244D7" w:rsidP="00B06820">
            <w:pPr>
              <w:shd w:val="clear" w:color="auto" w:fill="FFFFFF"/>
              <w:spacing w:before="100" w:beforeAutospacing="1" w:after="100" w:afterAutospacing="1" w:line="240" w:lineRule="auto"/>
              <w:ind w:left="720"/>
              <w:rPr>
                <w:rFonts w:ascii="Times New Roman" w:hAnsi="Times New Roman" w:cs="Times New Roman"/>
                <w:sz w:val="24"/>
                <w:szCs w:val="24"/>
              </w:rPr>
            </w:pPr>
            <w:hyperlink r:id="rId78" w:tgtFrame="_blank" w:history="1">
              <w:r w:rsidR="00B06820"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t>5</w:t>
            </w:r>
            <w:r w:rsidR="00A40868">
              <w:rPr>
                <w:rFonts w:ascii="Times New Roman" w:hAnsi="Times New Roman"/>
                <w:color w:val="000000"/>
                <w:sz w:val="24"/>
              </w:rPr>
              <w:t>1</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планшеты, компьютеры). </w:t>
            </w:r>
            <w:proofErr w:type="spellStart"/>
            <w:r>
              <w:rPr>
                <w:rFonts w:ascii="Times New Roman" w:hAnsi="Times New Roman"/>
                <w:color w:val="000000"/>
                <w:sz w:val="24"/>
              </w:rPr>
              <w:t>Передовые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будущего</w:t>
            </w:r>
            <w:proofErr w:type="spellEnd"/>
            <w:r>
              <w:rPr>
                <w:rFonts w:ascii="Times New Roman" w:hAnsi="Times New Roman"/>
                <w:color w:val="000000"/>
                <w:sz w:val="24"/>
              </w:rPr>
              <w:t xml:space="preserve">. Что </w:t>
            </w:r>
            <w:proofErr w:type="spellStart"/>
            <w:r>
              <w:rPr>
                <w:rFonts w:ascii="Times New Roman" w:hAnsi="Times New Roman"/>
                <w:color w:val="000000"/>
                <w:sz w:val="24"/>
              </w:rPr>
              <w:t>будет</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дальше</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B06820" w:rsidRPr="00CD23E6" w:rsidRDefault="004244D7" w:rsidP="00B06820">
            <w:pPr>
              <w:shd w:val="clear" w:color="auto" w:fill="FFFFFF"/>
              <w:spacing w:before="100" w:beforeAutospacing="1" w:after="100" w:afterAutospacing="1" w:line="240" w:lineRule="auto"/>
              <w:ind w:left="720"/>
              <w:rPr>
                <w:rFonts w:ascii="Times New Roman" w:hAnsi="Times New Roman" w:cs="Times New Roman"/>
                <w:sz w:val="24"/>
                <w:szCs w:val="24"/>
              </w:rPr>
            </w:pPr>
            <w:hyperlink r:id="rId79" w:tgtFrame="_blank" w:history="1">
              <w:r w:rsidR="00B06820"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t>5</w:t>
            </w:r>
            <w:r w:rsidR="00A40868">
              <w:rPr>
                <w:rFonts w:ascii="Times New Roman" w:hAnsi="Times New Roman"/>
                <w:color w:val="000000"/>
                <w:sz w:val="24"/>
              </w:rPr>
              <w:t>2</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планшеты, компьютеры).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социализацию</w:t>
            </w:r>
            <w:proofErr w:type="spellEnd"/>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DF10EB" w:rsidRDefault="00312C69">
            <w:pPr>
              <w:spacing w:after="0"/>
              <w:ind w:left="135"/>
              <w:rPr>
                <w:lang w:val="ru-RU"/>
              </w:rPr>
            </w:pPr>
          </w:p>
        </w:tc>
        <w:tc>
          <w:tcPr>
            <w:tcW w:w="2221" w:type="dxa"/>
            <w:tcMar>
              <w:top w:w="50" w:type="dxa"/>
              <w:left w:w="100" w:type="dxa"/>
            </w:tcMar>
            <w:vAlign w:val="center"/>
          </w:tcPr>
          <w:p w:rsidR="00B06820" w:rsidRPr="00CD23E6" w:rsidRDefault="004244D7" w:rsidP="00B06820">
            <w:pPr>
              <w:shd w:val="clear" w:color="auto" w:fill="FFFFFF"/>
              <w:spacing w:before="100" w:beforeAutospacing="1" w:after="100" w:afterAutospacing="1" w:line="240" w:lineRule="auto"/>
              <w:ind w:left="720"/>
              <w:rPr>
                <w:rFonts w:ascii="Times New Roman" w:hAnsi="Times New Roman" w:cs="Times New Roman"/>
                <w:sz w:val="24"/>
                <w:szCs w:val="24"/>
              </w:rPr>
            </w:pPr>
            <w:hyperlink r:id="rId80" w:tgtFrame="_blank" w:history="1">
              <w:r w:rsidR="00B06820"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t>5</w:t>
            </w:r>
            <w:r w:rsidR="00A40868">
              <w:rPr>
                <w:rFonts w:ascii="Times New Roman" w:hAnsi="Times New Roman"/>
                <w:color w:val="000000"/>
                <w:sz w:val="24"/>
              </w:rPr>
              <w:t>3</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планшеты, компьютеры). </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знакомства</w:t>
            </w:r>
            <w:proofErr w:type="spellEnd"/>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1"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lastRenderedPageBreak/>
              <w:t>5</w:t>
            </w:r>
            <w:r w:rsidR="00A40868">
              <w:rPr>
                <w:rFonts w:ascii="Times New Roman" w:hAnsi="Times New Roman"/>
                <w:color w:val="000000"/>
                <w:sz w:val="24"/>
              </w:rPr>
              <w:t>4</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планшеты, компьютеры). </w:t>
            </w:r>
            <w:proofErr w:type="spellStart"/>
            <w:r>
              <w:rPr>
                <w:rFonts w:ascii="Times New Roman" w:hAnsi="Times New Roman"/>
                <w:color w:val="000000"/>
                <w:sz w:val="24"/>
              </w:rPr>
              <w:t>Техногенные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катастрофы</w:t>
            </w:r>
            <w:proofErr w:type="spellEnd"/>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2"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Default="007F5D2D">
            <w:pPr>
              <w:spacing w:after="0"/>
            </w:pPr>
            <w:r>
              <w:rPr>
                <w:rFonts w:ascii="Times New Roman" w:hAnsi="Times New Roman"/>
                <w:color w:val="000000"/>
                <w:sz w:val="24"/>
                <w:lang w:val="ru-RU"/>
              </w:rPr>
              <w:t>5</w:t>
            </w:r>
            <w:r w:rsidR="00A40868">
              <w:rPr>
                <w:rFonts w:ascii="Times New Roman" w:hAnsi="Times New Roman"/>
                <w:color w:val="000000"/>
                <w:sz w:val="24"/>
              </w:rPr>
              <w:t>5</w:t>
            </w:r>
          </w:p>
        </w:tc>
        <w:tc>
          <w:tcPr>
            <w:tcW w:w="4753"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38"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3"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56</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(государственные символы Франции, их история и значение)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4"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57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w:t>
            </w:r>
            <w:r w:rsidRPr="000A2BB7">
              <w:rPr>
                <w:rFonts w:ascii="Times New Roman" w:hAnsi="Times New Roman"/>
                <w:color w:val="000000"/>
                <w:sz w:val="24"/>
                <w:lang w:val="ru-RU"/>
              </w:rPr>
              <w:lastRenderedPageBreak/>
              <w:t>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(Франция - что я знаю о пятой Республике)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5"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58</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(государственные символы Российской Федерации, их история и значение)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6"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59</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система образования, </w:t>
            </w:r>
            <w:r w:rsidRPr="000A2BB7">
              <w:rPr>
                <w:rFonts w:ascii="Times New Roman" w:hAnsi="Times New Roman"/>
                <w:color w:val="000000"/>
                <w:sz w:val="24"/>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 (государственные праздники России и Франции, их история)</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7"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60</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(политическая жизнь во Франции: парламент, выборы)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8"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61</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w:t>
            </w:r>
            <w:r w:rsidRPr="000A2BB7">
              <w:rPr>
                <w:rFonts w:ascii="Times New Roman" w:hAnsi="Times New Roman"/>
                <w:color w:val="000000"/>
                <w:sz w:val="24"/>
                <w:lang w:val="ru-RU"/>
              </w:rPr>
              <w:lastRenderedPageBreak/>
              <w:t>праздники, знаменательные даты, традиции, обычаи); страницы истории (полномочия президента в России и во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89"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62</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(эпоха Просвещения во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040E62"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0"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63</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(политические деятели России и Франции </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1"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lastRenderedPageBreak/>
              <w:t>64</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(французские энциклопедисты)</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284C41" w:rsidRDefault="00284C41">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2"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65</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(великие французские художники)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3"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66</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(великие </w:t>
            </w:r>
            <w:r w:rsidRPr="000A2BB7">
              <w:rPr>
                <w:rFonts w:ascii="Times New Roman" w:hAnsi="Times New Roman"/>
                <w:color w:val="000000"/>
                <w:sz w:val="24"/>
                <w:lang w:val="ru-RU"/>
              </w:rPr>
              <w:lastRenderedPageBreak/>
              <w:t>драматурги )</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4"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67</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(российские деятели культуры во Франции)</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5"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5C2B83" w:rsidTr="00C3465B">
        <w:trPr>
          <w:trHeight w:val="144"/>
          <w:tblCellSpacing w:w="20" w:type="nil"/>
        </w:trPr>
        <w:tc>
          <w:tcPr>
            <w:tcW w:w="930" w:type="dxa"/>
            <w:tcMar>
              <w:top w:w="50" w:type="dxa"/>
              <w:left w:w="100" w:type="dxa"/>
            </w:tcMar>
            <w:vAlign w:val="center"/>
          </w:tcPr>
          <w:p w:rsidR="00312C69" w:rsidRPr="00C3465B" w:rsidRDefault="00C3465B">
            <w:pPr>
              <w:spacing w:after="0"/>
              <w:rPr>
                <w:lang w:val="ru-RU"/>
              </w:rPr>
            </w:pPr>
            <w:r>
              <w:rPr>
                <w:rFonts w:ascii="Times New Roman" w:hAnsi="Times New Roman"/>
                <w:color w:val="000000"/>
                <w:sz w:val="24"/>
                <w:lang w:val="ru-RU"/>
              </w:rPr>
              <w:t>68</w:t>
            </w:r>
          </w:p>
        </w:tc>
        <w:tc>
          <w:tcPr>
            <w:tcW w:w="4753"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(презентация проектного задания: Исследую творчество выдающегося человека)</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284C41" w:rsidRDefault="00312C69">
            <w:pPr>
              <w:spacing w:after="0"/>
              <w:ind w:left="135"/>
              <w:rPr>
                <w:lang w:val="ru-RU"/>
              </w:rPr>
            </w:pPr>
          </w:p>
        </w:tc>
        <w:tc>
          <w:tcPr>
            <w:tcW w:w="2221" w:type="dxa"/>
            <w:tcMar>
              <w:top w:w="50" w:type="dxa"/>
              <w:left w:w="100" w:type="dxa"/>
            </w:tcMar>
            <w:vAlign w:val="center"/>
          </w:tcPr>
          <w:p w:rsidR="00660FFA" w:rsidRPr="00CD23E6" w:rsidRDefault="004244D7" w:rsidP="00660FFA">
            <w:pPr>
              <w:shd w:val="clear" w:color="auto" w:fill="FFFFFF"/>
              <w:spacing w:before="100" w:beforeAutospacing="1" w:after="100" w:afterAutospacing="1" w:line="240" w:lineRule="auto"/>
              <w:ind w:left="720"/>
              <w:rPr>
                <w:rFonts w:ascii="Times New Roman" w:hAnsi="Times New Roman" w:cs="Times New Roman"/>
                <w:sz w:val="24"/>
                <w:szCs w:val="24"/>
              </w:rPr>
            </w:pPr>
            <w:hyperlink r:id="rId96" w:tgtFrame="_blank" w:history="1">
              <w:r w:rsidR="00660FFA"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C3465B" w:rsidTr="00C3465B">
        <w:trPr>
          <w:trHeight w:val="144"/>
          <w:tblCellSpacing w:w="20" w:type="nil"/>
        </w:trPr>
        <w:tc>
          <w:tcPr>
            <w:tcW w:w="0" w:type="auto"/>
            <w:gridSpan w:val="2"/>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ОБЩЕЕ КОЛИЧЕСТВО ЧАСОВ ПО ПРОГРАММЕ</w:t>
            </w:r>
          </w:p>
        </w:tc>
        <w:tc>
          <w:tcPr>
            <w:tcW w:w="1038"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C3465B">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312C69" w:rsidRPr="00284C41" w:rsidRDefault="00A40868">
            <w:pPr>
              <w:spacing w:after="0"/>
              <w:ind w:left="135"/>
              <w:jc w:val="center"/>
              <w:rPr>
                <w:lang w:val="ru-RU"/>
              </w:rPr>
            </w:pPr>
            <w:r>
              <w:rPr>
                <w:rFonts w:ascii="Times New Roman" w:hAnsi="Times New Roman"/>
                <w:color w:val="000000"/>
                <w:sz w:val="24"/>
              </w:rPr>
              <w:t xml:space="preserve"> </w:t>
            </w:r>
            <w:r w:rsidR="00284C41">
              <w:rPr>
                <w:rFonts w:ascii="Times New Roman" w:hAnsi="Times New Roman"/>
                <w:color w:val="000000"/>
                <w:sz w:val="24"/>
                <w:lang w:val="ru-RU"/>
              </w:rPr>
              <w:t>8</w:t>
            </w:r>
          </w:p>
        </w:tc>
        <w:tc>
          <w:tcPr>
            <w:tcW w:w="1910"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2C69" w:rsidRDefault="00312C69"/>
        </w:tc>
      </w:tr>
    </w:tbl>
    <w:p w:rsidR="00312C69" w:rsidRDefault="00312C69">
      <w:pPr>
        <w:sectPr w:rsidR="00312C69">
          <w:pgSz w:w="16383" w:h="11906" w:orient="landscape"/>
          <w:pgMar w:top="1134" w:right="850" w:bottom="1134" w:left="1701" w:header="720" w:footer="720" w:gutter="0"/>
          <w:cols w:space="720"/>
        </w:sectPr>
      </w:pPr>
    </w:p>
    <w:p w:rsidR="00312C69" w:rsidRDefault="00A408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765"/>
        <w:gridCol w:w="991"/>
        <w:gridCol w:w="1841"/>
        <w:gridCol w:w="1910"/>
        <w:gridCol w:w="1347"/>
        <w:gridCol w:w="3381"/>
      </w:tblGrid>
      <w:tr w:rsidR="0075377C" w:rsidTr="001B3F92">
        <w:trPr>
          <w:trHeight w:val="144"/>
          <w:tblCellSpacing w:w="20" w:type="nil"/>
        </w:trPr>
        <w:tc>
          <w:tcPr>
            <w:tcW w:w="934" w:type="dxa"/>
            <w:vMerge w:val="restart"/>
            <w:tcMar>
              <w:top w:w="50" w:type="dxa"/>
              <w:left w:w="100" w:type="dxa"/>
            </w:tcMar>
            <w:vAlign w:val="center"/>
          </w:tcPr>
          <w:p w:rsidR="00312C69" w:rsidRDefault="00A40868">
            <w:pPr>
              <w:spacing w:after="0"/>
              <w:ind w:left="135"/>
            </w:pPr>
            <w:r>
              <w:rPr>
                <w:rFonts w:ascii="Times New Roman" w:hAnsi="Times New Roman"/>
                <w:b/>
                <w:color w:val="000000"/>
                <w:sz w:val="24"/>
              </w:rPr>
              <w:t xml:space="preserve">№ п/п </w:t>
            </w:r>
          </w:p>
          <w:p w:rsidR="00312C69" w:rsidRDefault="00312C69">
            <w:pPr>
              <w:spacing w:after="0"/>
              <w:ind w:left="135"/>
            </w:pPr>
          </w:p>
        </w:tc>
        <w:tc>
          <w:tcPr>
            <w:tcW w:w="4746"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2C69" w:rsidRDefault="00312C69">
            <w:pPr>
              <w:spacing w:after="0"/>
              <w:ind w:left="135"/>
            </w:pPr>
          </w:p>
        </w:tc>
        <w:tc>
          <w:tcPr>
            <w:tcW w:w="0" w:type="auto"/>
            <w:gridSpan w:val="3"/>
            <w:tcMar>
              <w:top w:w="50" w:type="dxa"/>
              <w:left w:w="100" w:type="dxa"/>
            </w:tcMar>
            <w:vAlign w:val="center"/>
          </w:tcPr>
          <w:p w:rsidR="00312C69" w:rsidRDefault="00A408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12C69" w:rsidRDefault="00312C69">
            <w:pPr>
              <w:spacing w:after="0"/>
              <w:ind w:left="135"/>
            </w:pPr>
          </w:p>
        </w:tc>
        <w:tc>
          <w:tcPr>
            <w:tcW w:w="2221" w:type="dxa"/>
            <w:vMerge w:val="restart"/>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2C69" w:rsidRDefault="00312C69">
            <w:pPr>
              <w:spacing w:after="0"/>
              <w:ind w:left="135"/>
            </w:pPr>
          </w:p>
        </w:tc>
      </w:tr>
      <w:tr w:rsidR="001B3F92" w:rsidTr="001B3F92">
        <w:trPr>
          <w:trHeight w:val="144"/>
          <w:tblCellSpacing w:w="20" w:type="nil"/>
        </w:trPr>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c>
          <w:tcPr>
            <w:tcW w:w="1041"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2C69" w:rsidRDefault="00312C69">
            <w:pPr>
              <w:spacing w:after="0"/>
              <w:ind w:left="135"/>
            </w:pPr>
          </w:p>
        </w:tc>
        <w:tc>
          <w:tcPr>
            <w:tcW w:w="1841"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1910" w:type="dxa"/>
            <w:tcMar>
              <w:top w:w="50" w:type="dxa"/>
              <w:left w:w="100" w:type="dxa"/>
            </w:tcMar>
            <w:vAlign w:val="center"/>
          </w:tcPr>
          <w:p w:rsidR="00312C69" w:rsidRDefault="00A408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2C69" w:rsidRDefault="00312C69">
            <w:pPr>
              <w:spacing w:after="0"/>
              <w:ind w:left="135"/>
            </w:pPr>
          </w:p>
        </w:tc>
        <w:tc>
          <w:tcPr>
            <w:tcW w:w="0" w:type="auto"/>
            <w:vMerge/>
            <w:tcBorders>
              <w:top w:val="nil"/>
            </w:tcBorders>
            <w:tcMar>
              <w:top w:w="50" w:type="dxa"/>
              <w:left w:w="100" w:type="dxa"/>
            </w:tcMar>
          </w:tcPr>
          <w:p w:rsidR="00312C69" w:rsidRDefault="00312C69"/>
        </w:tc>
        <w:tc>
          <w:tcPr>
            <w:tcW w:w="0" w:type="auto"/>
            <w:vMerge/>
            <w:tcBorders>
              <w:top w:val="nil"/>
            </w:tcBorders>
            <w:tcMar>
              <w:top w:w="50" w:type="dxa"/>
              <w:left w:w="100" w:type="dxa"/>
            </w:tcMar>
          </w:tcPr>
          <w:p w:rsidR="00312C69" w:rsidRDefault="00312C69"/>
        </w:tc>
      </w:tr>
      <w:tr w:rsidR="0075377C" w:rsidTr="001B3F92">
        <w:trPr>
          <w:trHeight w:val="144"/>
          <w:tblCellSpacing w:w="20" w:type="nil"/>
        </w:trPr>
        <w:tc>
          <w:tcPr>
            <w:tcW w:w="934" w:type="dxa"/>
            <w:tcMar>
              <w:top w:w="50" w:type="dxa"/>
              <w:left w:w="100" w:type="dxa"/>
            </w:tcMar>
            <w:vAlign w:val="center"/>
          </w:tcPr>
          <w:p w:rsidR="00312C69" w:rsidRDefault="00A40868">
            <w:pPr>
              <w:spacing w:after="0"/>
            </w:pPr>
            <w:r>
              <w:rPr>
                <w:rFonts w:ascii="Times New Roman" w:hAnsi="Times New Roman"/>
                <w:color w:val="000000"/>
                <w:sz w:val="24"/>
              </w:rPr>
              <w:t>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(роль семьи в обществе, история и современность)</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621FC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9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Default="00A40868">
            <w:pPr>
              <w:spacing w:after="0"/>
            </w:pPr>
            <w:r>
              <w:rPr>
                <w:rFonts w:ascii="Times New Roman" w:hAnsi="Times New Roman"/>
                <w:color w:val="000000"/>
                <w:sz w:val="24"/>
              </w:rPr>
              <w:t>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Повседневная жизнь семьи. Межличностные отношения в семье, с друзьями и знакомыми. Конфликтные ситуации, их предупреждение и разрешение (роль семьи в воспитании и развитии ребенка, взаимоотношения в семье)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621FC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98"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Внешность и характеристика человека, литературного персонажа (как внешность влияет на восприятие человека)</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621FC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99"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4</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Внешность и характеристика человека, литературного персонажа (описание литературного персонажа или реального человека: внешность, </w:t>
            </w:r>
            <w:r w:rsidRPr="000A2BB7">
              <w:rPr>
                <w:rFonts w:ascii="Times New Roman" w:hAnsi="Times New Roman"/>
                <w:color w:val="000000"/>
                <w:sz w:val="24"/>
                <w:lang w:val="ru-RU"/>
              </w:rPr>
              <w:lastRenderedPageBreak/>
              <w:t>привычки, качества, манера поведения)</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621FC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0"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5</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привычекб</w:t>
            </w:r>
            <w:proofErr w:type="spellEnd"/>
            <w:r>
              <w:rPr>
                <w:rFonts w:ascii="Times New Roman" w:hAnsi="Times New Roman"/>
                <w:color w:val="000000"/>
                <w:sz w:val="24"/>
              </w:rPr>
              <w:t>.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противостоять</w:t>
            </w:r>
            <w:proofErr w:type="spellEnd"/>
            <w:r>
              <w:rPr>
                <w:rFonts w:ascii="Times New Roman" w:hAnsi="Times New Roman"/>
                <w:color w:val="000000"/>
                <w:sz w:val="24"/>
              </w:rPr>
              <w:t xml:space="preserve"> </w:t>
            </w:r>
            <w:proofErr w:type="spellStart"/>
            <w:r>
              <w:rPr>
                <w:rFonts w:ascii="Times New Roman" w:hAnsi="Times New Roman"/>
                <w:color w:val="000000"/>
                <w:sz w:val="24"/>
              </w:rPr>
              <w:t>сезонным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заболеваниям</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1"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6</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предупреждаем</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болезни</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7</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визит</w:t>
            </w:r>
            <w:proofErr w:type="spellEnd"/>
            <w:r>
              <w:rPr>
                <w:rFonts w:ascii="Times New Roman" w:hAnsi="Times New Roman"/>
                <w:color w:val="000000"/>
                <w:sz w:val="24"/>
              </w:rPr>
              <w:t xml:space="preserve"> к </w:t>
            </w:r>
            <w:proofErr w:type="spellStart"/>
            <w:r>
              <w:rPr>
                <w:rFonts w:ascii="Times New Roman" w:hAnsi="Times New Roman"/>
                <w:color w:val="000000"/>
                <w:sz w:val="24"/>
              </w:rPr>
              <w:t>врачу</w:t>
            </w:r>
            <w:proofErr w:type="spellEnd"/>
            <w:r>
              <w:rPr>
                <w:rFonts w:ascii="Times New Roman" w:hAnsi="Times New Roman"/>
                <w:color w:val="000000"/>
                <w:sz w:val="24"/>
              </w:rPr>
              <w:t xml:space="preserve">, </w:t>
            </w:r>
            <w:proofErr w:type="spellStart"/>
            <w:r>
              <w:rPr>
                <w:rFonts w:ascii="Times New Roman" w:hAnsi="Times New Roman"/>
                <w:color w:val="000000"/>
                <w:sz w:val="24"/>
              </w:rPr>
              <w:t>лечение</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8</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сон</w:t>
            </w:r>
            <w:proofErr w:type="spellEnd"/>
            <w:r>
              <w:rPr>
                <w:rFonts w:ascii="Times New Roman" w:hAnsi="Times New Roman"/>
                <w:color w:val="000000"/>
                <w:sz w:val="24"/>
              </w:rPr>
              <w:t xml:space="preserve"> - </w:t>
            </w:r>
            <w:proofErr w:type="spellStart"/>
            <w:r>
              <w:rPr>
                <w:rFonts w:ascii="Times New Roman" w:hAnsi="Times New Roman"/>
                <w:color w:val="000000"/>
                <w:sz w:val="24"/>
              </w:rPr>
              <w:t>залог</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9</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w:t>
            </w:r>
            <w:r w:rsidRPr="000A2BB7">
              <w:rPr>
                <w:rFonts w:ascii="Times New Roman" w:hAnsi="Times New Roman"/>
                <w:color w:val="000000"/>
                <w:sz w:val="24"/>
                <w:lang w:val="ru-RU"/>
              </w:rPr>
              <w:lastRenderedPageBreak/>
              <w:t xml:space="preserve">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привычки</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4"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lastRenderedPageBreak/>
              <w:t>1</w:t>
            </w:r>
            <w:r w:rsidR="003B67FD">
              <w:rPr>
                <w:rFonts w:ascii="Times New Roman" w:hAnsi="Times New Roman"/>
                <w:color w:val="000000"/>
                <w:sz w:val="24"/>
                <w:lang w:val="ru-RU"/>
              </w:rPr>
              <w:t>0</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активность</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5"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1</w:t>
            </w:r>
            <w:r w:rsidR="003B67FD">
              <w:rPr>
                <w:rFonts w:ascii="Times New Roman" w:hAnsi="Times New Roman"/>
                <w:color w:val="000000"/>
                <w:sz w:val="24"/>
                <w:lang w:val="ru-RU"/>
              </w:rPr>
              <w:t>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Подготовка к выпускным экзаменам (проблемы в учёбе - почему подростки отказываются посещать школу (неуспешность в учебе)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6"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1</w:t>
            </w:r>
            <w:r w:rsidR="003B67FD">
              <w:rPr>
                <w:rFonts w:ascii="Times New Roman" w:hAnsi="Times New Roman"/>
                <w:color w:val="000000"/>
                <w:sz w:val="24"/>
                <w:lang w:val="ru-RU"/>
              </w:rPr>
              <w:t>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Подготовка к выпускным </w:t>
            </w:r>
            <w:r w:rsidRPr="000A2BB7">
              <w:rPr>
                <w:rFonts w:ascii="Times New Roman" w:hAnsi="Times New Roman"/>
                <w:color w:val="000000"/>
                <w:sz w:val="24"/>
                <w:lang w:val="ru-RU"/>
              </w:rPr>
              <w:lastRenderedPageBreak/>
              <w:t>экзаменам (проблемы в учёбе - почему подростки отказываются посещать школу (</w:t>
            </w:r>
            <w:proofErr w:type="spellStart"/>
            <w:r w:rsidRPr="000A2BB7">
              <w:rPr>
                <w:rFonts w:ascii="Times New Roman" w:hAnsi="Times New Roman"/>
                <w:color w:val="000000"/>
                <w:sz w:val="24"/>
                <w:lang w:val="ru-RU"/>
              </w:rPr>
              <w:t>буллинг</w:t>
            </w:r>
            <w:proofErr w:type="spellEnd"/>
            <w:r w:rsidRPr="000A2BB7">
              <w:rPr>
                <w:rFonts w:ascii="Times New Roman" w:hAnsi="Times New Roman"/>
                <w:color w:val="000000"/>
                <w:sz w:val="24"/>
                <w:lang w:val="ru-RU"/>
              </w:rPr>
              <w:t>, как бороться с этим явлением)</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1</w:t>
            </w:r>
            <w:r w:rsidR="003B67FD">
              <w:rPr>
                <w:rFonts w:ascii="Times New Roman" w:hAnsi="Times New Roman"/>
                <w:color w:val="000000"/>
                <w:sz w:val="24"/>
                <w:lang w:val="ru-RU"/>
              </w:rPr>
              <w:t>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Подготовка к выпускным экзаменам (школа - не только уроки (внеурочные мероприятия, друзья, одноклассники)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8"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1</w:t>
            </w:r>
            <w:r w:rsidR="003B67FD">
              <w:rPr>
                <w:rFonts w:ascii="Times New Roman" w:hAnsi="Times New Roman"/>
                <w:color w:val="000000"/>
                <w:sz w:val="24"/>
                <w:lang w:val="ru-RU"/>
              </w:rPr>
              <w:t>4</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Подготовка к выпускным экзаменам (государственные экзамены во Франции - за и против)</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09"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1</w:t>
            </w:r>
            <w:r w:rsidR="003B67FD">
              <w:rPr>
                <w:rFonts w:ascii="Times New Roman" w:hAnsi="Times New Roman"/>
                <w:color w:val="000000"/>
                <w:sz w:val="24"/>
                <w:lang w:val="ru-RU"/>
              </w:rPr>
              <w:t>5</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0A2BB7">
              <w:rPr>
                <w:rFonts w:ascii="Times New Roman" w:hAnsi="Times New Roman"/>
                <w:color w:val="000000"/>
                <w:sz w:val="24"/>
                <w:lang w:val="ru-RU"/>
              </w:rPr>
              <w:lastRenderedPageBreak/>
              <w:t>Проблемы и решения. Подготовка к выпускным экзаменам (государственные экзамены в России - за и против)</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0"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16</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Школьное образование, школьная жизнь, школьные праздники. Переписка с зарубежными сверстниками. Взаимоотношения в школе. Проблемы и решения. Подготовка к выпускным экзаменам (как подготовиться к экзаменам)</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1"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17</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(Работа на каникулах - возможность познакомиться с профессиями (как найти работу на каникулах, требования законодательства)</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18</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Выбор профессии. Альтернативы в продолжении образования. Место иностранного языка в повседневной жизни и </w:t>
            </w:r>
            <w:r w:rsidRPr="000A2BB7">
              <w:rPr>
                <w:rFonts w:ascii="Times New Roman" w:hAnsi="Times New Roman"/>
                <w:color w:val="000000"/>
                <w:sz w:val="24"/>
                <w:lang w:val="ru-RU"/>
              </w:rPr>
              <w:lastRenderedPageBreak/>
              <w:t xml:space="preserve">профессиональной деятельности в современном мире (работа на каникулах - возможность познакомиться с профессиями (востребованные профессии) </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3B67FD">
            <w:pPr>
              <w:spacing w:after="0"/>
              <w:rPr>
                <w:lang w:val="ru-RU"/>
              </w:rPr>
            </w:pPr>
            <w:r>
              <w:rPr>
                <w:rFonts w:ascii="Times New Roman" w:hAnsi="Times New Roman"/>
                <w:color w:val="000000"/>
                <w:sz w:val="24"/>
                <w:lang w:val="ru-RU"/>
              </w:rPr>
              <w:t>19</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(чем я руководствуюсь при выборе моей будущей профессии)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4"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3B67FD" w:rsidRDefault="00A40868">
            <w:pPr>
              <w:spacing w:after="0"/>
              <w:rPr>
                <w:lang w:val="ru-RU"/>
              </w:rPr>
            </w:pPr>
            <w:r>
              <w:rPr>
                <w:rFonts w:ascii="Times New Roman" w:hAnsi="Times New Roman"/>
                <w:color w:val="000000"/>
                <w:sz w:val="24"/>
              </w:rPr>
              <w:t>2</w:t>
            </w:r>
            <w:r w:rsidR="003B67FD">
              <w:rPr>
                <w:rFonts w:ascii="Times New Roman" w:hAnsi="Times New Roman"/>
                <w:color w:val="000000"/>
                <w:sz w:val="24"/>
                <w:lang w:val="ru-RU"/>
              </w:rPr>
              <w:t>0</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(как составить резюме и мотивационное письмо)</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5"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21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Выбор профессии. Альтернативы в продолжении образования. Место иностранного языка в повседневной жизни и профессиональной деятельности </w:t>
            </w:r>
            <w:r w:rsidRPr="000A2BB7">
              <w:rPr>
                <w:rFonts w:ascii="Times New Roman" w:hAnsi="Times New Roman"/>
                <w:color w:val="000000"/>
                <w:sz w:val="24"/>
                <w:lang w:val="ru-RU"/>
              </w:rPr>
              <w:lastRenderedPageBreak/>
              <w:t>в современном мире (предпрофессиональные классы в российской школе)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6"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22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(возможности получения профессии - ВУЗы, колледжи)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23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(международные образовательные программы)</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24</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(владение иностранным языком </w:t>
            </w:r>
            <w:r w:rsidRPr="000A2BB7">
              <w:rPr>
                <w:rFonts w:ascii="Times New Roman" w:hAnsi="Times New Roman"/>
                <w:color w:val="000000"/>
                <w:sz w:val="24"/>
                <w:lang w:val="ru-RU"/>
              </w:rPr>
              <w:lastRenderedPageBreak/>
              <w:t>(иностранными языками) - важное преимущество в профессиональной деятельности )</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8"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Default="0075377C">
            <w:pPr>
              <w:spacing w:after="0"/>
            </w:pPr>
            <w:r>
              <w:rPr>
                <w:rFonts w:ascii="Times New Roman" w:hAnsi="Times New Roman"/>
                <w:color w:val="000000"/>
                <w:sz w:val="24"/>
                <w:lang w:val="ru-RU"/>
              </w:rPr>
              <w:t>2</w:t>
            </w:r>
            <w:r w:rsidR="00A40868">
              <w:rPr>
                <w:rFonts w:ascii="Times New Roman" w:hAnsi="Times New Roman"/>
                <w:color w:val="000000"/>
                <w:sz w:val="24"/>
              </w:rPr>
              <w:t>5</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Ценностные ориентиры. Участие молодежи в жизни общества. Досуг молодёжи: увлечения и интересы. Любовь и дружба (что важно для молодых людей (качества, цели, стремления)</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19"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Default="0075377C">
            <w:pPr>
              <w:spacing w:after="0"/>
            </w:pPr>
            <w:r>
              <w:rPr>
                <w:rFonts w:ascii="Times New Roman" w:hAnsi="Times New Roman"/>
                <w:color w:val="000000"/>
                <w:sz w:val="24"/>
                <w:lang w:val="ru-RU"/>
              </w:rPr>
              <w:t>2</w:t>
            </w:r>
            <w:r w:rsidR="00A40868">
              <w:rPr>
                <w:rFonts w:ascii="Times New Roman" w:hAnsi="Times New Roman"/>
                <w:color w:val="000000"/>
                <w:sz w:val="24"/>
              </w:rPr>
              <w:t>6</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Ценностные ориентиры. Участие молодежи в жизни общества. Досуг молодёжи: увлечения и интересы. Любовь и дружба (общественные молодежные организации)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0"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Default="0075377C">
            <w:pPr>
              <w:spacing w:after="0"/>
            </w:pPr>
            <w:r>
              <w:rPr>
                <w:rFonts w:ascii="Times New Roman" w:hAnsi="Times New Roman"/>
                <w:color w:val="000000"/>
                <w:sz w:val="24"/>
                <w:lang w:val="ru-RU"/>
              </w:rPr>
              <w:t>2</w:t>
            </w:r>
            <w:r w:rsidR="00A40868">
              <w:rPr>
                <w:rFonts w:ascii="Times New Roman" w:hAnsi="Times New Roman"/>
                <w:color w:val="000000"/>
                <w:sz w:val="24"/>
              </w:rPr>
              <w:t>7</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Ценностные ориентиры. Участие молодежи в жизни общества. Досуг молодёжи: увлечения и интересы. Любовь и дружба (участие в волонтерской деятельности)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1"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Default="0075377C">
            <w:pPr>
              <w:spacing w:after="0"/>
            </w:pPr>
            <w:r>
              <w:rPr>
                <w:rFonts w:ascii="Times New Roman" w:hAnsi="Times New Roman"/>
                <w:color w:val="000000"/>
                <w:sz w:val="24"/>
                <w:lang w:val="ru-RU"/>
              </w:rPr>
              <w:lastRenderedPageBreak/>
              <w:t>2</w:t>
            </w:r>
            <w:r w:rsidR="00A40868">
              <w:rPr>
                <w:rFonts w:ascii="Times New Roman" w:hAnsi="Times New Roman"/>
                <w:color w:val="000000"/>
                <w:sz w:val="24"/>
              </w:rPr>
              <w:t>8</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Молодёжь в современном обществе. Ценностные ориентиры. Участие молодежи в жизни общества. Досуг молодёжи: увлечения и интересы. Любовь и дружба (досуг молодежи: чтение, культурный и спортивный досуг)</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29</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 (почему важно заниматься спортом)</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30</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 (индивидуальные и командные виды спорта, их преимущества и недостатки)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Роль спорта в современной жизни: виды спорта, экстремальный спорт, спортивные соревнования, Олимпийские игры (виды спорта (популярные/ экстремальные/ </w:t>
            </w:r>
            <w:r w:rsidRPr="000A2BB7">
              <w:rPr>
                <w:rFonts w:ascii="Times New Roman" w:hAnsi="Times New Roman"/>
                <w:color w:val="000000"/>
                <w:sz w:val="24"/>
                <w:lang w:val="ru-RU"/>
              </w:rPr>
              <w:lastRenderedPageBreak/>
              <w:t>новые)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4"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 (история Олимпийских игр)</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5"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Туризм. Виды отдыха. Экотуризм. Путешествия по России и зарубежным странам (путешествуем по дорогам Франции)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6"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34</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Туризм. Виды отдыха. Экотуризм. Путешествия по России и зарубежным странам (впечатления от поездки (позитивные и негативные) - программа, транспорт, условия проживания)</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35</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Туризм. Виды отдыха. Экотуризм. Путешествия по России и зарубежным странам (как написать претензию)</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8"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36</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Туризм. Виды отдыха. Экотуризм. Путешествия по России и зарубежным странам (различные виды отдыха)</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29"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37</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Туризм. Виды отдыха. Экотуризм. Путешествия по </w:t>
            </w:r>
            <w:r w:rsidRPr="000A2BB7">
              <w:rPr>
                <w:rFonts w:ascii="Times New Roman" w:hAnsi="Times New Roman"/>
                <w:color w:val="000000"/>
                <w:sz w:val="24"/>
                <w:lang w:val="ru-RU"/>
              </w:rPr>
              <w:lastRenderedPageBreak/>
              <w:t>России и зарубежным странам (самостоятельные и организованные поездки)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38</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(прекрасные уголки планеты)</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0"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39</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(животные в опасности)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1"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40</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(день Земли и другие экологические акции)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A40868">
            <w:pPr>
              <w:spacing w:after="0"/>
              <w:rPr>
                <w:lang w:val="ru-RU"/>
              </w:rPr>
            </w:pPr>
            <w:r>
              <w:rPr>
                <w:rFonts w:ascii="Times New Roman" w:hAnsi="Times New Roman"/>
                <w:color w:val="000000"/>
                <w:sz w:val="24"/>
              </w:rPr>
              <w:t>4</w:t>
            </w:r>
            <w:r w:rsidR="0075377C">
              <w:rPr>
                <w:rFonts w:ascii="Times New Roman" w:hAnsi="Times New Roman"/>
                <w:color w:val="000000"/>
                <w:sz w:val="24"/>
                <w:lang w:val="ru-RU"/>
              </w:rPr>
              <w:t>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(природа в произведениях французской литературы)</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42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(поговорим о природных явлениях)</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4"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43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(как защитить флору и фауну)</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5"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lastRenderedPageBreak/>
              <w:t>44</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Вселенная и человек. Природа. Проблемы экологии. Защита окружающей среды (забота о планете - дело каждого. </w:t>
            </w:r>
            <w:proofErr w:type="spellStart"/>
            <w:r>
              <w:rPr>
                <w:rFonts w:ascii="Times New Roman" w:hAnsi="Times New Roman"/>
                <w:color w:val="000000"/>
                <w:sz w:val="24"/>
              </w:rPr>
              <w:t>Эко-осознанность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6"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45</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Вселенная и человек. Природа. Проблемы экологии. Защита окружающей среды (день без машин/ без пластика и т.д. -</w:t>
            </w:r>
            <w:r w:rsidR="004244D7">
              <w:rPr>
                <w:rFonts w:ascii="Times New Roman" w:hAnsi="Times New Roman"/>
                <w:color w:val="000000"/>
                <w:sz w:val="24"/>
                <w:lang w:val="ru-RU"/>
              </w:rPr>
              <w:t xml:space="preserve"> </w:t>
            </w:r>
            <w:r w:rsidRPr="000A2BB7">
              <w:rPr>
                <w:rFonts w:ascii="Times New Roman" w:hAnsi="Times New Roman"/>
                <w:color w:val="000000"/>
                <w:sz w:val="24"/>
                <w:lang w:val="ru-RU"/>
              </w:rPr>
              <w:t>это возможно?)</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1B3F92" w:rsidTr="001B3F92">
        <w:trPr>
          <w:trHeight w:val="144"/>
          <w:tblCellSpacing w:w="20" w:type="nil"/>
        </w:trPr>
        <w:tc>
          <w:tcPr>
            <w:tcW w:w="934" w:type="dxa"/>
            <w:tcMar>
              <w:top w:w="50" w:type="dxa"/>
              <w:left w:w="100" w:type="dxa"/>
            </w:tcMar>
            <w:vAlign w:val="center"/>
          </w:tcPr>
          <w:p w:rsidR="001B3F92" w:rsidRDefault="001B3F92">
            <w:pPr>
              <w:spacing w:after="0"/>
              <w:rPr>
                <w:rFonts w:ascii="Times New Roman" w:hAnsi="Times New Roman"/>
                <w:color w:val="000000"/>
                <w:sz w:val="24"/>
                <w:lang w:val="ru-RU"/>
              </w:rPr>
            </w:pPr>
            <w:r>
              <w:rPr>
                <w:rFonts w:ascii="Times New Roman" w:hAnsi="Times New Roman"/>
                <w:color w:val="000000"/>
                <w:sz w:val="24"/>
                <w:lang w:val="ru-RU"/>
              </w:rPr>
              <w:t>46</w:t>
            </w:r>
          </w:p>
        </w:tc>
        <w:tc>
          <w:tcPr>
            <w:tcW w:w="4746" w:type="dxa"/>
            <w:tcMar>
              <w:top w:w="50" w:type="dxa"/>
              <w:left w:w="100" w:type="dxa"/>
            </w:tcMar>
            <w:vAlign w:val="center"/>
          </w:tcPr>
          <w:p w:rsidR="001B3F92" w:rsidRPr="000A2BB7" w:rsidRDefault="001B3F92">
            <w:pPr>
              <w:spacing w:after="0"/>
              <w:ind w:left="135"/>
              <w:rPr>
                <w:rFonts w:ascii="Times New Roman" w:hAnsi="Times New Roman"/>
                <w:color w:val="000000"/>
                <w:sz w:val="24"/>
                <w:lang w:val="ru-RU"/>
              </w:rPr>
            </w:pPr>
            <w:r w:rsidRPr="00D42FB0">
              <w:rPr>
                <w:rFonts w:ascii="Times New Roman" w:hAnsi="Times New Roman" w:cs="Times New Roman"/>
                <w:sz w:val="24"/>
                <w:szCs w:val="24"/>
                <w:lang w:val="ru-RU"/>
              </w:rPr>
              <w:t xml:space="preserve">Покупки: одежда, обувь и продукты питания. </w:t>
            </w:r>
            <w:proofErr w:type="spellStart"/>
            <w:r w:rsidRPr="00D42FB0">
              <w:rPr>
                <w:rFonts w:ascii="Times New Roman" w:hAnsi="Times New Roman" w:cs="Times New Roman"/>
                <w:sz w:val="24"/>
                <w:szCs w:val="24"/>
              </w:rPr>
              <w:t>Карманные</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деньги</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Молодёжная</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мода</w:t>
            </w:r>
            <w:proofErr w:type="spellEnd"/>
          </w:p>
        </w:tc>
        <w:tc>
          <w:tcPr>
            <w:tcW w:w="1041" w:type="dxa"/>
            <w:tcMar>
              <w:top w:w="50" w:type="dxa"/>
              <w:left w:w="100" w:type="dxa"/>
            </w:tcMar>
            <w:vAlign w:val="center"/>
          </w:tcPr>
          <w:p w:rsidR="001B3F92" w:rsidRPr="000A2BB7" w:rsidRDefault="001B3F9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3F92" w:rsidRDefault="001B3F92">
            <w:pPr>
              <w:spacing w:after="0"/>
              <w:ind w:left="135"/>
              <w:jc w:val="center"/>
            </w:pPr>
          </w:p>
        </w:tc>
        <w:tc>
          <w:tcPr>
            <w:tcW w:w="1910" w:type="dxa"/>
            <w:tcMar>
              <w:top w:w="50" w:type="dxa"/>
              <w:left w:w="100" w:type="dxa"/>
            </w:tcMar>
            <w:vAlign w:val="center"/>
          </w:tcPr>
          <w:p w:rsidR="001B3F92" w:rsidRDefault="001B3F92">
            <w:pPr>
              <w:spacing w:after="0"/>
              <w:ind w:left="135"/>
              <w:jc w:val="center"/>
            </w:pPr>
          </w:p>
        </w:tc>
        <w:tc>
          <w:tcPr>
            <w:tcW w:w="1347" w:type="dxa"/>
            <w:tcMar>
              <w:top w:w="50" w:type="dxa"/>
              <w:left w:w="100" w:type="dxa"/>
            </w:tcMar>
            <w:vAlign w:val="center"/>
          </w:tcPr>
          <w:p w:rsidR="001B3F92" w:rsidRPr="0096364E" w:rsidRDefault="001B3F92">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8" w:tgtFrame="_blank" w:history="1">
              <w:r w:rsidRPr="00CD23E6">
                <w:rPr>
                  <w:rStyle w:val="ab"/>
                  <w:rFonts w:ascii="Times New Roman" w:hAnsi="Times New Roman" w:cs="Times New Roman"/>
                  <w:color w:val="auto"/>
                  <w:sz w:val="24"/>
                  <w:szCs w:val="24"/>
                  <w:u w:val="none"/>
                </w:rPr>
                <w:t>apprendre.tv5monde.com</w:t>
              </w:r>
            </w:hyperlink>
          </w:p>
          <w:p w:rsidR="001B3F92" w:rsidRDefault="001B3F92">
            <w:pPr>
              <w:spacing w:after="0"/>
              <w:ind w:left="135"/>
            </w:pPr>
          </w:p>
        </w:tc>
      </w:tr>
      <w:tr w:rsidR="001B3F92" w:rsidTr="001B3F92">
        <w:trPr>
          <w:trHeight w:val="144"/>
          <w:tblCellSpacing w:w="20" w:type="nil"/>
        </w:trPr>
        <w:tc>
          <w:tcPr>
            <w:tcW w:w="934" w:type="dxa"/>
            <w:tcMar>
              <w:top w:w="50" w:type="dxa"/>
              <w:left w:w="100" w:type="dxa"/>
            </w:tcMar>
            <w:vAlign w:val="center"/>
          </w:tcPr>
          <w:p w:rsidR="001B3F92" w:rsidRDefault="001B3F92">
            <w:pPr>
              <w:spacing w:after="0"/>
              <w:rPr>
                <w:rFonts w:ascii="Times New Roman" w:hAnsi="Times New Roman"/>
                <w:color w:val="000000"/>
                <w:sz w:val="24"/>
                <w:lang w:val="ru-RU"/>
              </w:rPr>
            </w:pPr>
            <w:r>
              <w:rPr>
                <w:rFonts w:ascii="Times New Roman" w:hAnsi="Times New Roman"/>
                <w:color w:val="000000"/>
                <w:sz w:val="24"/>
                <w:lang w:val="ru-RU"/>
              </w:rPr>
              <w:t>47</w:t>
            </w:r>
          </w:p>
        </w:tc>
        <w:tc>
          <w:tcPr>
            <w:tcW w:w="4746" w:type="dxa"/>
            <w:tcMar>
              <w:top w:w="50" w:type="dxa"/>
              <w:left w:w="100" w:type="dxa"/>
            </w:tcMar>
            <w:vAlign w:val="center"/>
          </w:tcPr>
          <w:p w:rsidR="001B3F92" w:rsidRPr="000A2BB7" w:rsidRDefault="001B3F92">
            <w:pPr>
              <w:spacing w:after="0"/>
              <w:ind w:left="135"/>
              <w:rPr>
                <w:rFonts w:ascii="Times New Roman" w:hAnsi="Times New Roman"/>
                <w:color w:val="000000"/>
                <w:sz w:val="24"/>
                <w:lang w:val="ru-RU"/>
              </w:rPr>
            </w:pPr>
            <w:r w:rsidRPr="00D42FB0">
              <w:rPr>
                <w:rFonts w:ascii="Times New Roman" w:hAnsi="Times New Roman" w:cs="Times New Roman"/>
                <w:sz w:val="24"/>
                <w:szCs w:val="24"/>
                <w:lang w:val="ru-RU"/>
              </w:rPr>
              <w:t xml:space="preserve">Покупки: одежда, обувь и продукты питания. </w:t>
            </w:r>
            <w:proofErr w:type="spellStart"/>
            <w:r w:rsidRPr="00D42FB0">
              <w:rPr>
                <w:rFonts w:ascii="Times New Roman" w:hAnsi="Times New Roman" w:cs="Times New Roman"/>
                <w:sz w:val="24"/>
                <w:szCs w:val="24"/>
              </w:rPr>
              <w:t>Карманные</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деньги</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Молодёжная</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мода</w:t>
            </w:r>
            <w:proofErr w:type="spellEnd"/>
          </w:p>
        </w:tc>
        <w:tc>
          <w:tcPr>
            <w:tcW w:w="1041" w:type="dxa"/>
            <w:tcMar>
              <w:top w:w="50" w:type="dxa"/>
              <w:left w:w="100" w:type="dxa"/>
            </w:tcMar>
            <w:vAlign w:val="center"/>
          </w:tcPr>
          <w:p w:rsidR="001B3F92" w:rsidRPr="000A2BB7" w:rsidRDefault="001B3F9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3F92" w:rsidRDefault="001B3F92">
            <w:pPr>
              <w:spacing w:after="0"/>
              <w:ind w:left="135"/>
              <w:jc w:val="center"/>
            </w:pPr>
          </w:p>
        </w:tc>
        <w:tc>
          <w:tcPr>
            <w:tcW w:w="1910" w:type="dxa"/>
            <w:tcMar>
              <w:top w:w="50" w:type="dxa"/>
              <w:left w:w="100" w:type="dxa"/>
            </w:tcMar>
            <w:vAlign w:val="center"/>
          </w:tcPr>
          <w:p w:rsidR="001B3F92" w:rsidRDefault="001B3F92">
            <w:pPr>
              <w:spacing w:after="0"/>
              <w:ind w:left="135"/>
              <w:jc w:val="center"/>
            </w:pPr>
          </w:p>
        </w:tc>
        <w:tc>
          <w:tcPr>
            <w:tcW w:w="1347" w:type="dxa"/>
            <w:tcMar>
              <w:top w:w="50" w:type="dxa"/>
              <w:left w:w="100" w:type="dxa"/>
            </w:tcMar>
            <w:vAlign w:val="center"/>
          </w:tcPr>
          <w:p w:rsidR="001B3F92" w:rsidRPr="0096364E" w:rsidRDefault="001B3F92">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39" w:tgtFrame="_blank" w:history="1">
              <w:r w:rsidRPr="00CD23E6">
                <w:rPr>
                  <w:rStyle w:val="ab"/>
                  <w:rFonts w:ascii="Times New Roman" w:hAnsi="Times New Roman" w:cs="Times New Roman"/>
                  <w:color w:val="auto"/>
                  <w:sz w:val="24"/>
                  <w:szCs w:val="24"/>
                  <w:u w:val="none"/>
                </w:rPr>
                <w:t>apprendre.tv5monde.com</w:t>
              </w:r>
            </w:hyperlink>
          </w:p>
          <w:p w:rsidR="001B3F92" w:rsidRDefault="001B3F92">
            <w:pPr>
              <w:spacing w:after="0"/>
              <w:ind w:left="135"/>
            </w:pPr>
          </w:p>
        </w:tc>
      </w:tr>
      <w:tr w:rsidR="001B3F92" w:rsidTr="001B3F92">
        <w:trPr>
          <w:trHeight w:val="144"/>
          <w:tblCellSpacing w:w="20" w:type="nil"/>
        </w:trPr>
        <w:tc>
          <w:tcPr>
            <w:tcW w:w="934" w:type="dxa"/>
            <w:tcMar>
              <w:top w:w="50" w:type="dxa"/>
              <w:left w:w="100" w:type="dxa"/>
            </w:tcMar>
            <w:vAlign w:val="center"/>
          </w:tcPr>
          <w:p w:rsidR="001B3F92" w:rsidRDefault="001B3F92">
            <w:pPr>
              <w:spacing w:after="0"/>
              <w:rPr>
                <w:rFonts w:ascii="Times New Roman" w:hAnsi="Times New Roman"/>
                <w:color w:val="000000"/>
                <w:sz w:val="24"/>
                <w:lang w:val="ru-RU"/>
              </w:rPr>
            </w:pPr>
            <w:r>
              <w:rPr>
                <w:rFonts w:ascii="Times New Roman" w:hAnsi="Times New Roman"/>
                <w:color w:val="000000"/>
                <w:sz w:val="24"/>
                <w:lang w:val="ru-RU"/>
              </w:rPr>
              <w:t>48</w:t>
            </w:r>
          </w:p>
        </w:tc>
        <w:tc>
          <w:tcPr>
            <w:tcW w:w="4746" w:type="dxa"/>
            <w:tcMar>
              <w:top w:w="50" w:type="dxa"/>
              <w:left w:w="100" w:type="dxa"/>
            </w:tcMar>
            <w:vAlign w:val="center"/>
          </w:tcPr>
          <w:p w:rsidR="001B3F92" w:rsidRPr="000A2BB7" w:rsidRDefault="001B3F92">
            <w:pPr>
              <w:spacing w:after="0"/>
              <w:ind w:left="135"/>
              <w:rPr>
                <w:rFonts w:ascii="Times New Roman" w:hAnsi="Times New Roman"/>
                <w:color w:val="000000"/>
                <w:sz w:val="24"/>
                <w:lang w:val="ru-RU"/>
              </w:rPr>
            </w:pPr>
            <w:r w:rsidRPr="00D42FB0">
              <w:rPr>
                <w:rFonts w:ascii="Times New Roman" w:hAnsi="Times New Roman" w:cs="Times New Roman"/>
                <w:sz w:val="24"/>
                <w:szCs w:val="24"/>
                <w:lang w:val="ru-RU"/>
              </w:rPr>
              <w:t xml:space="preserve">Покупки: одежда, обувь и продукты питания. </w:t>
            </w:r>
            <w:proofErr w:type="spellStart"/>
            <w:r w:rsidRPr="00D42FB0">
              <w:rPr>
                <w:rFonts w:ascii="Times New Roman" w:hAnsi="Times New Roman" w:cs="Times New Roman"/>
                <w:sz w:val="24"/>
                <w:szCs w:val="24"/>
              </w:rPr>
              <w:t>Карманные</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деньги</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Молодёжная</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мода</w:t>
            </w:r>
            <w:proofErr w:type="spellEnd"/>
          </w:p>
        </w:tc>
        <w:tc>
          <w:tcPr>
            <w:tcW w:w="1041" w:type="dxa"/>
            <w:tcMar>
              <w:top w:w="50" w:type="dxa"/>
              <w:left w:w="100" w:type="dxa"/>
            </w:tcMar>
            <w:vAlign w:val="center"/>
          </w:tcPr>
          <w:p w:rsidR="001B3F92" w:rsidRPr="000A2BB7" w:rsidRDefault="001B3F9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3F92" w:rsidRDefault="001B3F92">
            <w:pPr>
              <w:spacing w:after="0"/>
              <w:ind w:left="135"/>
              <w:jc w:val="center"/>
            </w:pPr>
          </w:p>
        </w:tc>
        <w:tc>
          <w:tcPr>
            <w:tcW w:w="1910" w:type="dxa"/>
            <w:tcMar>
              <w:top w:w="50" w:type="dxa"/>
              <w:left w:w="100" w:type="dxa"/>
            </w:tcMar>
            <w:vAlign w:val="center"/>
          </w:tcPr>
          <w:p w:rsidR="001B3F92" w:rsidRDefault="001B3F92">
            <w:pPr>
              <w:spacing w:after="0"/>
              <w:ind w:left="135"/>
              <w:jc w:val="center"/>
            </w:pPr>
          </w:p>
        </w:tc>
        <w:tc>
          <w:tcPr>
            <w:tcW w:w="1347" w:type="dxa"/>
            <w:tcMar>
              <w:top w:w="50" w:type="dxa"/>
              <w:left w:w="100" w:type="dxa"/>
            </w:tcMar>
            <w:vAlign w:val="center"/>
          </w:tcPr>
          <w:p w:rsidR="001B3F92" w:rsidRPr="0096364E" w:rsidRDefault="001B3F92">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0" w:tgtFrame="_blank" w:history="1">
              <w:r w:rsidRPr="00CD23E6">
                <w:rPr>
                  <w:rStyle w:val="ab"/>
                  <w:rFonts w:ascii="Times New Roman" w:hAnsi="Times New Roman" w:cs="Times New Roman"/>
                  <w:color w:val="auto"/>
                  <w:sz w:val="24"/>
                  <w:szCs w:val="24"/>
                  <w:u w:val="none"/>
                </w:rPr>
                <w:t>apprendre.tv5monde.com</w:t>
              </w:r>
            </w:hyperlink>
          </w:p>
          <w:p w:rsidR="001B3F92" w:rsidRDefault="001B3F92">
            <w:pPr>
              <w:spacing w:after="0"/>
              <w:ind w:left="135"/>
            </w:pPr>
          </w:p>
        </w:tc>
      </w:tr>
      <w:tr w:rsidR="001B3F92" w:rsidTr="001B3F92">
        <w:trPr>
          <w:trHeight w:val="144"/>
          <w:tblCellSpacing w:w="20" w:type="nil"/>
        </w:trPr>
        <w:tc>
          <w:tcPr>
            <w:tcW w:w="934" w:type="dxa"/>
            <w:tcMar>
              <w:top w:w="50" w:type="dxa"/>
              <w:left w:w="100" w:type="dxa"/>
            </w:tcMar>
            <w:vAlign w:val="center"/>
          </w:tcPr>
          <w:p w:rsidR="001B3F92" w:rsidRDefault="001B3F92">
            <w:pPr>
              <w:spacing w:after="0"/>
              <w:rPr>
                <w:rFonts w:ascii="Times New Roman" w:hAnsi="Times New Roman"/>
                <w:color w:val="000000"/>
                <w:sz w:val="24"/>
                <w:lang w:val="ru-RU"/>
              </w:rPr>
            </w:pPr>
            <w:r>
              <w:rPr>
                <w:rFonts w:ascii="Times New Roman" w:hAnsi="Times New Roman"/>
                <w:color w:val="000000"/>
                <w:sz w:val="24"/>
                <w:lang w:val="ru-RU"/>
              </w:rPr>
              <w:t>49</w:t>
            </w:r>
          </w:p>
        </w:tc>
        <w:tc>
          <w:tcPr>
            <w:tcW w:w="4746" w:type="dxa"/>
            <w:tcMar>
              <w:top w:w="50" w:type="dxa"/>
              <w:left w:w="100" w:type="dxa"/>
            </w:tcMar>
            <w:vAlign w:val="center"/>
          </w:tcPr>
          <w:p w:rsidR="001B3F92" w:rsidRPr="000A2BB7" w:rsidRDefault="001B3F92">
            <w:pPr>
              <w:spacing w:after="0"/>
              <w:ind w:left="135"/>
              <w:rPr>
                <w:rFonts w:ascii="Times New Roman" w:hAnsi="Times New Roman"/>
                <w:color w:val="000000"/>
                <w:sz w:val="24"/>
                <w:lang w:val="ru-RU"/>
              </w:rPr>
            </w:pPr>
            <w:r w:rsidRPr="00D42FB0">
              <w:rPr>
                <w:rFonts w:ascii="Times New Roman" w:hAnsi="Times New Roman" w:cs="Times New Roman"/>
                <w:sz w:val="24"/>
                <w:szCs w:val="24"/>
                <w:lang w:val="ru-RU"/>
              </w:rPr>
              <w:t xml:space="preserve">Покупки: одежда, обувь и продукты питания. </w:t>
            </w:r>
            <w:proofErr w:type="spellStart"/>
            <w:r w:rsidRPr="00D42FB0">
              <w:rPr>
                <w:rFonts w:ascii="Times New Roman" w:hAnsi="Times New Roman" w:cs="Times New Roman"/>
                <w:sz w:val="24"/>
                <w:szCs w:val="24"/>
              </w:rPr>
              <w:t>Карманные</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деньги</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Молодёжная</w:t>
            </w:r>
            <w:proofErr w:type="spellEnd"/>
            <w:r w:rsidRPr="00D42FB0">
              <w:rPr>
                <w:rFonts w:ascii="Times New Roman" w:hAnsi="Times New Roman" w:cs="Times New Roman"/>
                <w:sz w:val="24"/>
                <w:szCs w:val="24"/>
              </w:rPr>
              <w:t xml:space="preserve"> </w:t>
            </w:r>
            <w:proofErr w:type="spellStart"/>
            <w:r w:rsidRPr="00D42FB0">
              <w:rPr>
                <w:rFonts w:ascii="Times New Roman" w:hAnsi="Times New Roman" w:cs="Times New Roman"/>
                <w:sz w:val="24"/>
                <w:szCs w:val="24"/>
              </w:rPr>
              <w:t>мода</w:t>
            </w:r>
            <w:proofErr w:type="spellEnd"/>
          </w:p>
        </w:tc>
        <w:tc>
          <w:tcPr>
            <w:tcW w:w="1041" w:type="dxa"/>
            <w:tcMar>
              <w:top w:w="50" w:type="dxa"/>
              <w:left w:w="100" w:type="dxa"/>
            </w:tcMar>
            <w:vAlign w:val="center"/>
          </w:tcPr>
          <w:p w:rsidR="001B3F92" w:rsidRPr="000A2BB7" w:rsidRDefault="001B3F9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3F92" w:rsidRDefault="001B3F92">
            <w:pPr>
              <w:spacing w:after="0"/>
              <w:ind w:left="135"/>
              <w:jc w:val="center"/>
            </w:pPr>
          </w:p>
        </w:tc>
        <w:tc>
          <w:tcPr>
            <w:tcW w:w="1910" w:type="dxa"/>
            <w:tcMar>
              <w:top w:w="50" w:type="dxa"/>
              <w:left w:w="100" w:type="dxa"/>
            </w:tcMar>
            <w:vAlign w:val="center"/>
          </w:tcPr>
          <w:p w:rsidR="001B3F92" w:rsidRDefault="001B3F92">
            <w:pPr>
              <w:spacing w:after="0"/>
              <w:ind w:left="135"/>
              <w:jc w:val="center"/>
            </w:pPr>
          </w:p>
        </w:tc>
        <w:tc>
          <w:tcPr>
            <w:tcW w:w="1347" w:type="dxa"/>
            <w:tcMar>
              <w:top w:w="50" w:type="dxa"/>
              <w:left w:w="100" w:type="dxa"/>
            </w:tcMar>
            <w:vAlign w:val="center"/>
          </w:tcPr>
          <w:p w:rsidR="001B3F92" w:rsidRPr="0096364E" w:rsidRDefault="001B3F92">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1" w:tgtFrame="_blank" w:history="1">
              <w:r w:rsidRPr="00CD23E6">
                <w:rPr>
                  <w:rStyle w:val="ab"/>
                  <w:rFonts w:ascii="Times New Roman" w:hAnsi="Times New Roman" w:cs="Times New Roman"/>
                  <w:color w:val="auto"/>
                  <w:sz w:val="24"/>
                  <w:szCs w:val="24"/>
                  <w:u w:val="none"/>
                </w:rPr>
                <w:t>apprendre.tv5monde.com</w:t>
              </w:r>
            </w:hyperlink>
          </w:p>
          <w:p w:rsidR="001B3F92" w:rsidRDefault="001B3F92">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1B3F92">
            <w:pPr>
              <w:spacing w:after="0"/>
              <w:rPr>
                <w:lang w:val="ru-RU"/>
              </w:rPr>
            </w:pPr>
            <w:r>
              <w:rPr>
                <w:rFonts w:ascii="Times New Roman" w:hAnsi="Times New Roman"/>
                <w:color w:val="000000"/>
                <w:sz w:val="24"/>
                <w:lang w:val="ru-RU"/>
              </w:rPr>
              <w:t>50</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можно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отказаться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гаджетов</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1B3F92">
            <w:pPr>
              <w:spacing w:after="0"/>
              <w:rPr>
                <w:lang w:val="ru-RU"/>
              </w:rPr>
            </w:pPr>
            <w:r>
              <w:rPr>
                <w:rFonts w:ascii="Times New Roman" w:hAnsi="Times New Roman"/>
                <w:color w:val="000000"/>
                <w:sz w:val="24"/>
                <w:lang w:val="ru-RU"/>
              </w:rPr>
              <w:t>51</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в XX </w:t>
            </w:r>
            <w:proofErr w:type="spellStart"/>
            <w:r>
              <w:rPr>
                <w:rFonts w:ascii="Times New Roman" w:hAnsi="Times New Roman"/>
                <w:color w:val="000000"/>
                <w:sz w:val="24"/>
              </w:rPr>
              <w:t>веке</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1B3F92">
            <w:pPr>
              <w:spacing w:after="0"/>
              <w:rPr>
                <w:lang w:val="ru-RU"/>
              </w:rPr>
            </w:pPr>
            <w:r>
              <w:rPr>
                <w:rFonts w:ascii="Times New Roman" w:hAnsi="Times New Roman"/>
                <w:color w:val="000000"/>
                <w:sz w:val="24"/>
                <w:lang w:val="ru-RU"/>
              </w:rPr>
              <w:t>52</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или </w:t>
            </w:r>
            <w:proofErr w:type="spellStart"/>
            <w:r>
              <w:rPr>
                <w:rFonts w:ascii="Times New Roman" w:hAnsi="Times New Roman"/>
                <w:color w:val="000000"/>
                <w:sz w:val="24"/>
              </w:rPr>
              <w:t>фантастика</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96364E"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1B3F92">
            <w:pPr>
              <w:spacing w:after="0"/>
              <w:rPr>
                <w:lang w:val="ru-RU"/>
              </w:rPr>
            </w:pPr>
            <w:r>
              <w:rPr>
                <w:rFonts w:ascii="Times New Roman" w:hAnsi="Times New Roman"/>
                <w:color w:val="000000"/>
                <w:sz w:val="24"/>
                <w:lang w:val="ru-RU"/>
              </w:rPr>
              <w:t>53</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читаем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инструкцию</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C6406F"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4"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75377C" w:rsidRDefault="0075377C">
            <w:pPr>
              <w:spacing w:after="0"/>
              <w:rPr>
                <w:lang w:val="ru-RU"/>
              </w:rPr>
            </w:pPr>
            <w:r>
              <w:rPr>
                <w:rFonts w:ascii="Times New Roman" w:hAnsi="Times New Roman"/>
                <w:color w:val="000000"/>
                <w:sz w:val="24"/>
                <w:lang w:val="ru-RU"/>
              </w:rPr>
              <w:t>5</w:t>
            </w:r>
            <w:r w:rsidR="001B3F92">
              <w:rPr>
                <w:rFonts w:ascii="Times New Roman" w:hAnsi="Times New Roman"/>
                <w:color w:val="000000"/>
                <w:sz w:val="24"/>
                <w:lang w:val="ru-RU"/>
              </w:rPr>
              <w:t>4</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w:t>
            </w:r>
            <w:r w:rsidRPr="000A2BB7">
              <w:rPr>
                <w:rFonts w:ascii="Times New Roman" w:hAnsi="Times New Roman"/>
                <w:color w:val="000000"/>
                <w:sz w:val="24"/>
                <w:lang w:val="ru-RU"/>
              </w:rPr>
              <w:lastRenderedPageBreak/>
              <w:t xml:space="preserve">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может</w:t>
            </w:r>
            <w:proofErr w:type="spellEnd"/>
            <w:r>
              <w:rPr>
                <w:rFonts w:ascii="Times New Roman" w:hAnsi="Times New Roman"/>
                <w:color w:val="000000"/>
                <w:sz w:val="24"/>
              </w:rPr>
              <w:t xml:space="preserve"> </w:t>
            </w:r>
            <w:proofErr w:type="spellStart"/>
            <w:r>
              <w:rPr>
                <w:rFonts w:ascii="Times New Roman" w:hAnsi="Times New Roman"/>
                <w:color w:val="000000"/>
                <w:sz w:val="24"/>
              </w:rPr>
              <w:t>ли</w:t>
            </w:r>
            <w:proofErr w:type="spellEnd"/>
            <w:r>
              <w:rPr>
                <w:rFonts w:ascii="Times New Roman" w:hAnsi="Times New Roman"/>
                <w:color w:val="000000"/>
                <w:sz w:val="24"/>
              </w:rPr>
              <w:t xml:space="preserve"> </w:t>
            </w:r>
            <w:proofErr w:type="spellStart"/>
            <w:r>
              <w:rPr>
                <w:rFonts w:ascii="Times New Roman" w:hAnsi="Times New Roman"/>
                <w:color w:val="000000"/>
                <w:sz w:val="24"/>
              </w:rPr>
              <w:t>робот</w:t>
            </w:r>
            <w:proofErr w:type="spellEnd"/>
            <w:r>
              <w:rPr>
                <w:rFonts w:ascii="Times New Roman" w:hAnsi="Times New Roman"/>
                <w:color w:val="000000"/>
                <w:sz w:val="24"/>
              </w:rPr>
              <w:t xml:space="preserve"> </w:t>
            </w:r>
            <w:proofErr w:type="spellStart"/>
            <w:r>
              <w:rPr>
                <w:rFonts w:ascii="Times New Roman" w:hAnsi="Times New Roman"/>
                <w:color w:val="000000"/>
                <w:sz w:val="24"/>
              </w:rPr>
              <w:t>заменить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C6406F"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5"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55</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C6406F"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6"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56</w:t>
            </w:r>
          </w:p>
        </w:tc>
        <w:tc>
          <w:tcPr>
            <w:tcW w:w="4746" w:type="dxa"/>
            <w:tcMar>
              <w:top w:w="50" w:type="dxa"/>
              <w:left w:w="100" w:type="dxa"/>
            </w:tcMar>
            <w:vAlign w:val="center"/>
          </w:tcPr>
          <w:p w:rsidR="00312C69" w:rsidRDefault="00A40868">
            <w:pPr>
              <w:spacing w:after="0"/>
              <w:ind w:left="135"/>
            </w:pPr>
            <w:r w:rsidRPr="000A2BB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r>
              <w:rPr>
                <w:rFonts w:ascii="Times New Roman" w:hAnsi="Times New Roman"/>
                <w:color w:val="000000"/>
                <w:sz w:val="24"/>
              </w:rPr>
              <w:t>)</w:t>
            </w:r>
          </w:p>
        </w:tc>
        <w:tc>
          <w:tcPr>
            <w:tcW w:w="1041"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C6406F"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57</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w:t>
            </w:r>
            <w:r w:rsidRPr="000A2BB7">
              <w:rPr>
                <w:rFonts w:ascii="Times New Roman" w:hAnsi="Times New Roman"/>
                <w:color w:val="000000"/>
                <w:sz w:val="24"/>
                <w:lang w:val="ru-RU"/>
              </w:rPr>
              <w:lastRenderedPageBreak/>
              <w:t>праздники, знаменательные даты, традиции, обычаи); страницы истории (о чем рассказывают старинные города (Франция)</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7"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58</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(о чем рассказывают старинные города (Россия)</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8"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59</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(Россия: </w:t>
            </w:r>
            <w:r w:rsidRPr="000A2BB7">
              <w:rPr>
                <w:rFonts w:ascii="Times New Roman" w:hAnsi="Times New Roman"/>
                <w:color w:val="000000"/>
                <w:sz w:val="24"/>
                <w:lang w:val="ru-RU"/>
              </w:rPr>
              <w:lastRenderedPageBreak/>
              <w:t>Города - герои)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49"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60</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(почему необходимо сохранять традиции)</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50"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61</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(Россия и мир)</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51"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62</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 xml:space="preserve">Выдающиеся люди родной страны и страны/стран изучаемого языка, их вклад в </w:t>
            </w:r>
            <w:r w:rsidRPr="000A2BB7">
              <w:rPr>
                <w:rFonts w:ascii="Times New Roman" w:hAnsi="Times New Roman"/>
                <w:color w:val="000000"/>
                <w:sz w:val="24"/>
                <w:lang w:val="ru-RU"/>
              </w:rPr>
              <w:lastRenderedPageBreak/>
              <w:t>науку и мировую культуру: государственные деятели, учёные, писатели, поэты, художники, композиторы, путешественники, спортсмены, актёры и так далее (французские ученые )</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8300D8" w:rsidRDefault="008300D8">
            <w:pPr>
              <w:spacing w:after="0"/>
              <w:ind w:left="135"/>
              <w:jc w:val="center"/>
              <w:rPr>
                <w:lang w:val="ru-RU"/>
              </w:rPr>
            </w:pPr>
            <w:r>
              <w:rPr>
                <w:lang w:val="ru-RU"/>
              </w:rPr>
              <w:t>1</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63</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(российские ученые)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bookmarkStart w:id="7" w:name="_GoBack"/>
            <w:bookmarkEnd w:id="7"/>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52"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64</w:t>
            </w:r>
          </w:p>
        </w:tc>
        <w:tc>
          <w:tcPr>
            <w:tcW w:w="4746" w:type="dxa"/>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(выдающиеся российские спортсмены)</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Pr="008300D8" w:rsidRDefault="00312C69">
            <w:pPr>
              <w:spacing w:after="0"/>
              <w:ind w:left="135"/>
              <w:rPr>
                <w:lang w:val="ru-RU"/>
              </w:rPr>
            </w:pPr>
          </w:p>
        </w:tc>
        <w:tc>
          <w:tcPr>
            <w:tcW w:w="2221" w:type="dxa"/>
            <w:tcMar>
              <w:top w:w="50" w:type="dxa"/>
              <w:left w:w="100" w:type="dxa"/>
            </w:tcMar>
            <w:vAlign w:val="center"/>
          </w:tcPr>
          <w:p w:rsidR="004244D7" w:rsidRPr="00CD23E6" w:rsidRDefault="004244D7" w:rsidP="004244D7">
            <w:pPr>
              <w:shd w:val="clear" w:color="auto" w:fill="FFFFFF"/>
              <w:spacing w:before="100" w:beforeAutospacing="1" w:after="100" w:afterAutospacing="1" w:line="240" w:lineRule="auto"/>
              <w:ind w:left="720"/>
              <w:rPr>
                <w:rFonts w:ascii="Times New Roman" w:hAnsi="Times New Roman" w:cs="Times New Roman"/>
                <w:sz w:val="24"/>
                <w:szCs w:val="24"/>
              </w:rPr>
            </w:pPr>
            <w:hyperlink r:id="rId153" w:tgtFrame="_blank" w:history="1">
              <w:r w:rsidRPr="00CD23E6">
                <w:rPr>
                  <w:rStyle w:val="ab"/>
                  <w:rFonts w:ascii="Times New Roman" w:hAnsi="Times New Roman" w:cs="Times New Roman"/>
                  <w:color w:val="auto"/>
                  <w:sz w:val="24"/>
                  <w:szCs w:val="24"/>
                  <w:u w:val="none"/>
                </w:rPr>
                <w:t>apprendre.tv5monde.com</w:t>
              </w:r>
            </w:hyperlink>
          </w:p>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65</w:t>
            </w:r>
          </w:p>
        </w:tc>
        <w:tc>
          <w:tcPr>
            <w:tcW w:w="4746" w:type="dxa"/>
            <w:tcMar>
              <w:top w:w="50" w:type="dxa"/>
              <w:left w:w="100" w:type="dxa"/>
            </w:tcMar>
            <w:vAlign w:val="center"/>
          </w:tcPr>
          <w:p w:rsidR="00312C69" w:rsidRPr="000A2BB7" w:rsidRDefault="008300D8">
            <w:pPr>
              <w:spacing w:after="0"/>
              <w:ind w:left="135"/>
              <w:rPr>
                <w:lang w:val="ru-RU"/>
              </w:rPr>
            </w:pPr>
            <w:r>
              <w:rPr>
                <w:lang w:val="ru-RU"/>
              </w:rPr>
              <w:t>Резервный день</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Default="00312C69">
            <w:pPr>
              <w:spacing w:after="0"/>
              <w:ind w:left="135"/>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66</w:t>
            </w:r>
          </w:p>
        </w:tc>
        <w:tc>
          <w:tcPr>
            <w:tcW w:w="4746" w:type="dxa"/>
            <w:tcMar>
              <w:top w:w="50" w:type="dxa"/>
              <w:left w:w="100" w:type="dxa"/>
            </w:tcMar>
            <w:vAlign w:val="center"/>
          </w:tcPr>
          <w:p w:rsidR="00312C69" w:rsidRPr="000A2BB7" w:rsidRDefault="008300D8" w:rsidP="001B3F92">
            <w:pPr>
              <w:spacing w:after="0"/>
              <w:ind w:left="135"/>
              <w:rPr>
                <w:lang w:val="ru-RU"/>
              </w:rPr>
            </w:pPr>
            <w:r>
              <w:rPr>
                <w:lang w:val="ru-RU"/>
              </w:rPr>
              <w:t>Резервный день</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Default="00312C69">
            <w:pPr>
              <w:spacing w:after="0"/>
              <w:ind w:left="135"/>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lastRenderedPageBreak/>
              <w:t>67</w:t>
            </w:r>
          </w:p>
        </w:tc>
        <w:tc>
          <w:tcPr>
            <w:tcW w:w="4746" w:type="dxa"/>
            <w:tcMar>
              <w:top w:w="50" w:type="dxa"/>
              <w:left w:w="100" w:type="dxa"/>
            </w:tcMar>
            <w:vAlign w:val="center"/>
          </w:tcPr>
          <w:p w:rsidR="00312C69" w:rsidRPr="000A2BB7" w:rsidRDefault="008300D8" w:rsidP="008300D8">
            <w:pPr>
              <w:spacing w:after="0"/>
              <w:ind w:left="135"/>
              <w:rPr>
                <w:lang w:val="ru-RU"/>
              </w:rPr>
            </w:pPr>
            <w:r>
              <w:rPr>
                <w:lang w:val="ru-RU"/>
              </w:rPr>
              <w:t>Резервный день</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Pr="008300D8" w:rsidRDefault="00A40868">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Default="00312C69">
            <w:pPr>
              <w:spacing w:after="0"/>
              <w:ind w:left="135"/>
            </w:pPr>
          </w:p>
        </w:tc>
        <w:tc>
          <w:tcPr>
            <w:tcW w:w="2221" w:type="dxa"/>
            <w:tcMar>
              <w:top w:w="50" w:type="dxa"/>
              <w:left w:w="100" w:type="dxa"/>
            </w:tcMar>
            <w:vAlign w:val="center"/>
          </w:tcPr>
          <w:p w:rsidR="00312C69" w:rsidRDefault="00312C69">
            <w:pPr>
              <w:spacing w:after="0"/>
              <w:ind w:left="135"/>
            </w:pPr>
          </w:p>
        </w:tc>
      </w:tr>
      <w:tr w:rsidR="0075377C" w:rsidTr="001B3F92">
        <w:trPr>
          <w:trHeight w:val="144"/>
          <w:tblCellSpacing w:w="20" w:type="nil"/>
        </w:trPr>
        <w:tc>
          <w:tcPr>
            <w:tcW w:w="934" w:type="dxa"/>
            <w:tcMar>
              <w:top w:w="50" w:type="dxa"/>
              <w:left w:w="100" w:type="dxa"/>
            </w:tcMar>
            <w:vAlign w:val="center"/>
          </w:tcPr>
          <w:p w:rsidR="00312C69" w:rsidRPr="001B3F92" w:rsidRDefault="001B3F92">
            <w:pPr>
              <w:spacing w:after="0"/>
              <w:rPr>
                <w:lang w:val="ru-RU"/>
              </w:rPr>
            </w:pPr>
            <w:r>
              <w:rPr>
                <w:rFonts w:ascii="Times New Roman" w:hAnsi="Times New Roman"/>
                <w:color w:val="000000"/>
                <w:sz w:val="24"/>
                <w:lang w:val="ru-RU"/>
              </w:rPr>
              <w:t>68</w:t>
            </w:r>
          </w:p>
        </w:tc>
        <w:tc>
          <w:tcPr>
            <w:tcW w:w="4746" w:type="dxa"/>
            <w:tcMar>
              <w:top w:w="50" w:type="dxa"/>
              <w:left w:w="100" w:type="dxa"/>
            </w:tcMar>
            <w:vAlign w:val="center"/>
          </w:tcPr>
          <w:p w:rsidR="00312C69" w:rsidRPr="000A2BB7" w:rsidRDefault="008300D8" w:rsidP="008300D8">
            <w:pPr>
              <w:spacing w:after="0"/>
              <w:ind w:left="135"/>
              <w:rPr>
                <w:lang w:val="ru-RU"/>
              </w:rPr>
            </w:pPr>
            <w:r>
              <w:rPr>
                <w:lang w:val="ru-RU"/>
              </w:rPr>
              <w:t>Резервный день</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C69" w:rsidRDefault="00312C69">
            <w:pPr>
              <w:spacing w:after="0"/>
              <w:ind w:left="135"/>
              <w:jc w:val="center"/>
            </w:pPr>
          </w:p>
        </w:tc>
        <w:tc>
          <w:tcPr>
            <w:tcW w:w="1910" w:type="dxa"/>
            <w:tcMar>
              <w:top w:w="50" w:type="dxa"/>
              <w:left w:w="100" w:type="dxa"/>
            </w:tcMar>
            <w:vAlign w:val="center"/>
          </w:tcPr>
          <w:p w:rsidR="00312C69" w:rsidRDefault="00312C69">
            <w:pPr>
              <w:spacing w:after="0"/>
              <w:ind w:left="135"/>
              <w:jc w:val="center"/>
            </w:pPr>
          </w:p>
        </w:tc>
        <w:tc>
          <w:tcPr>
            <w:tcW w:w="1347" w:type="dxa"/>
            <w:tcMar>
              <w:top w:w="50" w:type="dxa"/>
              <w:left w:w="100" w:type="dxa"/>
            </w:tcMar>
            <w:vAlign w:val="center"/>
          </w:tcPr>
          <w:p w:rsidR="00312C69" w:rsidRDefault="00312C69">
            <w:pPr>
              <w:spacing w:after="0"/>
              <w:ind w:left="135"/>
            </w:pPr>
          </w:p>
        </w:tc>
        <w:tc>
          <w:tcPr>
            <w:tcW w:w="2221" w:type="dxa"/>
            <w:tcMar>
              <w:top w:w="50" w:type="dxa"/>
              <w:left w:w="100" w:type="dxa"/>
            </w:tcMar>
            <w:vAlign w:val="center"/>
          </w:tcPr>
          <w:p w:rsidR="00312C69" w:rsidRDefault="00312C69">
            <w:pPr>
              <w:spacing w:after="0"/>
              <w:ind w:left="135"/>
            </w:pPr>
          </w:p>
        </w:tc>
      </w:tr>
      <w:tr w:rsidR="00312C69" w:rsidTr="001B3F92">
        <w:trPr>
          <w:trHeight w:val="144"/>
          <w:tblCellSpacing w:w="20" w:type="nil"/>
        </w:trPr>
        <w:tc>
          <w:tcPr>
            <w:tcW w:w="0" w:type="auto"/>
            <w:gridSpan w:val="2"/>
            <w:tcMar>
              <w:top w:w="50" w:type="dxa"/>
              <w:left w:w="100" w:type="dxa"/>
            </w:tcMar>
            <w:vAlign w:val="center"/>
          </w:tcPr>
          <w:p w:rsidR="00312C69" w:rsidRPr="000A2BB7" w:rsidRDefault="00A40868">
            <w:pPr>
              <w:spacing w:after="0"/>
              <w:ind w:left="135"/>
              <w:rPr>
                <w:lang w:val="ru-RU"/>
              </w:rPr>
            </w:pPr>
            <w:r w:rsidRPr="000A2BB7">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rsidR="00312C69" w:rsidRDefault="00A40868">
            <w:pPr>
              <w:spacing w:after="0"/>
              <w:ind w:left="135"/>
              <w:jc w:val="center"/>
            </w:pPr>
            <w:r w:rsidRPr="000A2BB7">
              <w:rPr>
                <w:rFonts w:ascii="Times New Roman" w:hAnsi="Times New Roman"/>
                <w:color w:val="000000"/>
                <w:sz w:val="24"/>
                <w:lang w:val="ru-RU"/>
              </w:rPr>
              <w:t xml:space="preserve"> </w:t>
            </w:r>
            <w:r w:rsidR="00F3554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312C69" w:rsidRDefault="008300D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A40868">
              <w:rPr>
                <w:rFonts w:ascii="Times New Roman" w:hAnsi="Times New Roman"/>
                <w:color w:val="000000"/>
                <w:sz w:val="24"/>
              </w:rPr>
              <w:t xml:space="preserve"> </w:t>
            </w:r>
          </w:p>
        </w:tc>
        <w:tc>
          <w:tcPr>
            <w:tcW w:w="1910" w:type="dxa"/>
            <w:tcMar>
              <w:top w:w="50" w:type="dxa"/>
              <w:left w:w="100" w:type="dxa"/>
            </w:tcMar>
            <w:vAlign w:val="center"/>
          </w:tcPr>
          <w:p w:rsidR="00312C69" w:rsidRDefault="00A408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2C69" w:rsidRDefault="00312C69"/>
        </w:tc>
      </w:tr>
    </w:tbl>
    <w:p w:rsidR="00312C69" w:rsidRDefault="00312C69">
      <w:pPr>
        <w:sectPr w:rsidR="00312C69">
          <w:pgSz w:w="16383" w:h="11906" w:orient="landscape"/>
          <w:pgMar w:top="1134" w:right="850" w:bottom="1134" w:left="1701" w:header="720" w:footer="720" w:gutter="0"/>
          <w:cols w:space="720"/>
        </w:sectPr>
      </w:pPr>
    </w:p>
    <w:p w:rsidR="00312C69" w:rsidRPr="000A2BB7" w:rsidRDefault="00A40868">
      <w:pPr>
        <w:spacing w:after="0"/>
        <w:ind w:left="120"/>
        <w:rPr>
          <w:lang w:val="ru-RU"/>
        </w:rPr>
      </w:pPr>
      <w:bookmarkStart w:id="8" w:name="block-25017957"/>
      <w:bookmarkEnd w:id="6"/>
      <w:r w:rsidRPr="000A2BB7">
        <w:rPr>
          <w:rFonts w:ascii="Times New Roman" w:hAnsi="Times New Roman"/>
          <w:b/>
          <w:color w:val="000000"/>
          <w:sz w:val="28"/>
          <w:lang w:val="ru-RU"/>
        </w:rPr>
        <w:lastRenderedPageBreak/>
        <w:t>УЧЕБНО-МЕТОДИЧЕСКОЕ ОБЕСПЕЧЕНИЕ ОБРАЗОВАТЕЛЬНОГО ПРОЦЕССА</w:t>
      </w:r>
    </w:p>
    <w:p w:rsidR="00312C69" w:rsidRPr="000A2BB7" w:rsidRDefault="00A40868" w:rsidP="00DC062C">
      <w:pPr>
        <w:spacing w:after="0" w:line="480" w:lineRule="auto"/>
        <w:ind w:left="120"/>
        <w:rPr>
          <w:lang w:val="ru-RU"/>
        </w:rPr>
      </w:pPr>
      <w:r w:rsidRPr="000A2BB7">
        <w:rPr>
          <w:rFonts w:ascii="Times New Roman" w:hAnsi="Times New Roman"/>
          <w:b/>
          <w:color w:val="000000"/>
          <w:sz w:val="28"/>
          <w:lang w:val="ru-RU"/>
        </w:rPr>
        <w:t>ОБЯЗАТЕЛЬНЫЕ УЧЕБНЫЕ МАТЕРИАЛЫ ДЛЯ УЧЕНИКА</w:t>
      </w:r>
    </w:p>
    <w:p w:rsidR="00DC062C" w:rsidRPr="00885A38" w:rsidRDefault="00DC062C" w:rsidP="00DC062C">
      <w:pPr>
        <w:pStyle w:val="Default"/>
      </w:pPr>
      <w:r w:rsidRPr="00885A38">
        <w:rPr>
          <w:i/>
          <w:iCs/>
        </w:rPr>
        <w:t>Григорьева Е. Я., Горбачева Е. Ю</w:t>
      </w:r>
      <w:r w:rsidRPr="00885A38">
        <w:t xml:space="preserve">. Лисенко М.Р. Синяя птица. Французский язык. 10 класс. – М.: Просвещение, 2019. </w:t>
      </w:r>
    </w:p>
    <w:p w:rsidR="00DC062C" w:rsidRPr="00885A38" w:rsidRDefault="00DC062C" w:rsidP="00DC062C">
      <w:pPr>
        <w:pStyle w:val="Default"/>
      </w:pPr>
      <w:r w:rsidRPr="00885A38">
        <w:rPr>
          <w:i/>
          <w:iCs/>
        </w:rPr>
        <w:t>Григорьева Е. Я., Горбачева Е. Ю</w:t>
      </w:r>
      <w:r w:rsidRPr="00885A38">
        <w:t xml:space="preserve">. Лисенко М.Р. Синяя птица. Французский язык. 11 класс. – М.: Просвещение, 2019. </w:t>
      </w:r>
    </w:p>
    <w:p w:rsidR="00312C69" w:rsidRPr="00885A38" w:rsidRDefault="00312C69">
      <w:pPr>
        <w:spacing w:after="0" w:line="480" w:lineRule="auto"/>
        <w:ind w:left="120"/>
        <w:rPr>
          <w:sz w:val="24"/>
          <w:szCs w:val="24"/>
          <w:lang w:val="ru-RU"/>
        </w:rPr>
      </w:pPr>
    </w:p>
    <w:p w:rsidR="00312C69" w:rsidRPr="000A2BB7" w:rsidRDefault="00A40868">
      <w:pPr>
        <w:spacing w:after="0"/>
        <w:ind w:left="120"/>
        <w:rPr>
          <w:lang w:val="ru-RU"/>
        </w:rPr>
      </w:pPr>
      <w:r w:rsidRPr="000A2BB7">
        <w:rPr>
          <w:rFonts w:ascii="Times New Roman" w:hAnsi="Times New Roman"/>
          <w:color w:val="000000"/>
          <w:sz w:val="28"/>
          <w:lang w:val="ru-RU"/>
        </w:rPr>
        <w:t>​</w:t>
      </w:r>
    </w:p>
    <w:p w:rsidR="00312C69" w:rsidRPr="000A2BB7" w:rsidRDefault="00A40868">
      <w:pPr>
        <w:spacing w:after="0" w:line="480" w:lineRule="auto"/>
        <w:ind w:left="120"/>
        <w:rPr>
          <w:lang w:val="ru-RU"/>
        </w:rPr>
      </w:pPr>
      <w:r w:rsidRPr="000A2BB7">
        <w:rPr>
          <w:rFonts w:ascii="Times New Roman" w:hAnsi="Times New Roman"/>
          <w:b/>
          <w:color w:val="000000"/>
          <w:sz w:val="28"/>
          <w:lang w:val="ru-RU"/>
        </w:rPr>
        <w:t>МЕТОДИЧЕСКИЕ МАТЕРИАЛЫ ДЛЯ УЧИТЕЛЯ</w:t>
      </w:r>
    </w:p>
    <w:p w:rsidR="00DC062C" w:rsidRDefault="00A40868" w:rsidP="00DC062C">
      <w:pPr>
        <w:pStyle w:val="Default"/>
      </w:pPr>
      <w:r w:rsidRPr="000A2BB7">
        <w:rPr>
          <w:sz w:val="28"/>
        </w:rPr>
        <w:t>​‌‌​</w:t>
      </w:r>
      <w:r w:rsidR="00DC062C" w:rsidRPr="00DC062C">
        <w:t xml:space="preserve"> </w:t>
      </w:r>
    </w:p>
    <w:p w:rsidR="00DC062C" w:rsidRPr="00A97E52" w:rsidRDefault="00DC062C" w:rsidP="00DC062C">
      <w:pPr>
        <w:pStyle w:val="Default"/>
        <w:spacing w:after="164"/>
      </w:pPr>
      <w:r w:rsidRPr="00A97E52">
        <w:t xml:space="preserve">1. </w:t>
      </w:r>
      <w:proofErr w:type="spellStart"/>
      <w:r w:rsidRPr="00A97E52">
        <w:rPr>
          <w:iCs/>
        </w:rPr>
        <w:t>Бубнова</w:t>
      </w:r>
      <w:proofErr w:type="spellEnd"/>
      <w:r w:rsidRPr="00A97E52">
        <w:rPr>
          <w:iCs/>
        </w:rPr>
        <w:t xml:space="preserve"> Г. И., Денисова О. Д., Ратникова Е. И., </w:t>
      </w:r>
      <w:proofErr w:type="spellStart"/>
      <w:r w:rsidRPr="00A97E52">
        <w:rPr>
          <w:iCs/>
        </w:rPr>
        <w:t>Степанюк</w:t>
      </w:r>
      <w:proofErr w:type="spellEnd"/>
      <w:r w:rsidRPr="00A97E52">
        <w:rPr>
          <w:iCs/>
        </w:rPr>
        <w:t xml:space="preserve"> Ю. В. </w:t>
      </w:r>
      <w:r w:rsidRPr="00A97E52">
        <w:t xml:space="preserve">Французский язык. Сборник контрольных заданий. 9-11 классы: Учеб. пособие для </w:t>
      </w:r>
      <w:proofErr w:type="spellStart"/>
      <w:r w:rsidRPr="00A97E52">
        <w:t>общеобразоват</w:t>
      </w:r>
      <w:proofErr w:type="spellEnd"/>
      <w:r w:rsidRPr="00A97E52">
        <w:t xml:space="preserve">. организаций. – М.: Просвещение, 2020. – 96 с. </w:t>
      </w:r>
    </w:p>
    <w:p w:rsidR="00DC062C" w:rsidRPr="00A97E52" w:rsidRDefault="00A97E52" w:rsidP="00DC062C">
      <w:pPr>
        <w:pStyle w:val="Default"/>
        <w:spacing w:after="164"/>
      </w:pPr>
      <w:r w:rsidRPr="00A97E52">
        <w:t>2</w:t>
      </w:r>
      <w:r w:rsidR="00DC062C" w:rsidRPr="00A97E52">
        <w:t xml:space="preserve">. </w:t>
      </w:r>
      <w:proofErr w:type="spellStart"/>
      <w:r w:rsidR="00DC062C" w:rsidRPr="00A97E52">
        <w:rPr>
          <w:iCs/>
        </w:rPr>
        <w:t>Бубнова</w:t>
      </w:r>
      <w:proofErr w:type="spellEnd"/>
      <w:r w:rsidR="00DC062C" w:rsidRPr="00A97E52">
        <w:rPr>
          <w:iCs/>
        </w:rPr>
        <w:t xml:space="preserve"> Г. И. </w:t>
      </w:r>
      <w:r w:rsidR="00DC062C" w:rsidRPr="00A97E52">
        <w:t xml:space="preserve">Оценивание иноязычной коммуникативной компетенции. Французский язык. – М.: Флинта / Наука, 2018. </w:t>
      </w:r>
    </w:p>
    <w:p w:rsidR="00DC062C" w:rsidRPr="00A97E52" w:rsidRDefault="00A97E52" w:rsidP="00DC062C">
      <w:pPr>
        <w:pStyle w:val="Default"/>
      </w:pPr>
      <w:r w:rsidRPr="00A97E52">
        <w:t>3</w:t>
      </w:r>
      <w:r w:rsidR="00DC062C" w:rsidRPr="00A97E52">
        <w:t xml:space="preserve">. </w:t>
      </w:r>
      <w:proofErr w:type="spellStart"/>
      <w:r w:rsidR="00DC062C" w:rsidRPr="00A97E52">
        <w:rPr>
          <w:iCs/>
        </w:rPr>
        <w:t>Бубнова</w:t>
      </w:r>
      <w:proofErr w:type="spellEnd"/>
      <w:r w:rsidR="00DC062C" w:rsidRPr="00A97E52">
        <w:rPr>
          <w:iCs/>
        </w:rPr>
        <w:t xml:space="preserve"> Г. И., Денисова О. Д., Морозова И. В., Ратникова Е. И</w:t>
      </w:r>
      <w:r w:rsidR="00DC062C" w:rsidRPr="00A97E52">
        <w:t xml:space="preserve">. Готовимся к олимпиаде по французскому языку. Школьный и муниципальный этапы. Второй выпуск. – СПб.: Люмьер, 2016. </w:t>
      </w:r>
    </w:p>
    <w:p w:rsidR="00DC062C" w:rsidRPr="00A97E52" w:rsidRDefault="00DC062C" w:rsidP="00DC062C">
      <w:pPr>
        <w:pStyle w:val="Default"/>
      </w:pPr>
    </w:p>
    <w:p w:rsidR="00DC062C" w:rsidRPr="00A97E52" w:rsidRDefault="00DC062C" w:rsidP="00DC062C">
      <w:pPr>
        <w:pStyle w:val="Default"/>
        <w:spacing w:after="164"/>
      </w:pPr>
      <w:r w:rsidRPr="00A97E52">
        <w:t xml:space="preserve">4. </w:t>
      </w:r>
      <w:r w:rsidRPr="00A97E52">
        <w:rPr>
          <w:iCs/>
        </w:rPr>
        <w:t>Иванченко А. И</w:t>
      </w:r>
      <w:r w:rsidRPr="00A97E52">
        <w:t xml:space="preserve">. Французский язык. Грамматика. Контрольные работы и тесты. 6-9 классы. – СПб.: </w:t>
      </w:r>
      <w:proofErr w:type="spellStart"/>
      <w:r w:rsidRPr="00A97E52">
        <w:t>Каро</w:t>
      </w:r>
      <w:proofErr w:type="spellEnd"/>
      <w:r w:rsidRPr="00A97E52">
        <w:t xml:space="preserve">, 2009. </w:t>
      </w:r>
    </w:p>
    <w:p w:rsidR="00DC062C" w:rsidRPr="00A97E52" w:rsidRDefault="00DC062C" w:rsidP="00DC062C">
      <w:pPr>
        <w:pStyle w:val="Default"/>
      </w:pPr>
      <w:r w:rsidRPr="00A97E52">
        <w:t xml:space="preserve">5. </w:t>
      </w:r>
      <w:r w:rsidRPr="00A97E52">
        <w:rPr>
          <w:iCs/>
        </w:rPr>
        <w:t xml:space="preserve">Иванченко А. И. </w:t>
      </w:r>
      <w:r w:rsidRPr="00A97E52">
        <w:t xml:space="preserve">Сборник упражнений по грамматике французского языка для школьников. – СПб.: </w:t>
      </w:r>
      <w:proofErr w:type="spellStart"/>
      <w:r w:rsidRPr="00A97E52">
        <w:t>Каро</w:t>
      </w:r>
      <w:proofErr w:type="spellEnd"/>
      <w:r w:rsidRPr="00A97E52">
        <w:t xml:space="preserve">, 2011. </w:t>
      </w:r>
    </w:p>
    <w:p w:rsidR="00A97E52" w:rsidRPr="00A97E52" w:rsidRDefault="00A97E52" w:rsidP="00A97E52">
      <w:pPr>
        <w:pStyle w:val="Default"/>
      </w:pPr>
    </w:p>
    <w:p w:rsidR="00A97E52" w:rsidRPr="00A97E52" w:rsidRDefault="00A97E52" w:rsidP="00A97E52">
      <w:pPr>
        <w:pStyle w:val="Default"/>
      </w:pPr>
      <w:r w:rsidRPr="00A97E52">
        <w:t xml:space="preserve">6.Французские издания по подготовке к экзамену DELF. </w:t>
      </w:r>
    </w:p>
    <w:p w:rsidR="00312C69" w:rsidRPr="000A2BB7" w:rsidRDefault="00312C69">
      <w:pPr>
        <w:spacing w:after="0" w:line="480" w:lineRule="auto"/>
        <w:ind w:left="120"/>
        <w:rPr>
          <w:lang w:val="ru-RU"/>
        </w:rPr>
      </w:pPr>
    </w:p>
    <w:p w:rsidR="00312C69" w:rsidRPr="000A2BB7" w:rsidRDefault="00312C69">
      <w:pPr>
        <w:spacing w:after="0"/>
        <w:ind w:left="120"/>
        <w:rPr>
          <w:lang w:val="ru-RU"/>
        </w:rPr>
      </w:pPr>
    </w:p>
    <w:p w:rsidR="00312C69" w:rsidRPr="00885A38" w:rsidRDefault="00A40868" w:rsidP="00885A38">
      <w:pPr>
        <w:spacing w:after="0" w:line="240" w:lineRule="auto"/>
        <w:ind w:left="120"/>
        <w:rPr>
          <w:rFonts w:ascii="Times New Roman" w:hAnsi="Times New Roman" w:cs="Times New Roman"/>
          <w:b/>
          <w:sz w:val="24"/>
          <w:szCs w:val="24"/>
          <w:lang w:val="ru-RU"/>
        </w:rPr>
      </w:pPr>
      <w:r w:rsidRPr="000A2BB7">
        <w:rPr>
          <w:rFonts w:ascii="Times New Roman" w:hAnsi="Times New Roman"/>
          <w:b/>
          <w:color w:val="000000"/>
          <w:sz w:val="28"/>
          <w:lang w:val="ru-RU"/>
        </w:rPr>
        <w:t>ЦИФРОВЫЕ ОБРАЗОВАТЕЛЬНЫЕ РЕСУРСЫ И РЕСУРСЫ СЕТИ ИНТЕРНЕТ</w:t>
      </w:r>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4" w:tgtFrame="_blank" w:history="1">
        <w:r w:rsidR="00DC062C" w:rsidRPr="00885A38">
          <w:rPr>
            <w:rStyle w:val="ab"/>
            <w:rFonts w:ascii="Times New Roman" w:hAnsi="Times New Roman" w:cs="Times New Roman"/>
            <w:color w:val="auto"/>
            <w:sz w:val="24"/>
            <w:szCs w:val="24"/>
            <w:u w:val="none"/>
          </w:rPr>
          <w:t>apprendre.tv5monde.com</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5" w:tgtFrame="_blank" w:history="1">
        <w:r w:rsidR="00DC062C" w:rsidRPr="00885A38">
          <w:rPr>
            <w:rStyle w:val="ab"/>
            <w:rFonts w:ascii="Times New Roman" w:hAnsi="Times New Roman" w:cs="Times New Roman"/>
            <w:color w:val="auto"/>
            <w:sz w:val="24"/>
            <w:szCs w:val="24"/>
            <w:u w:val="none"/>
          </w:rPr>
          <w:t>bonjourdefrance.com</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6" w:tgtFrame="_blank" w:history="1">
        <w:r w:rsidR="00DC062C" w:rsidRPr="00885A38">
          <w:rPr>
            <w:rStyle w:val="ab"/>
            <w:rFonts w:ascii="Times New Roman" w:hAnsi="Times New Roman" w:cs="Times New Roman"/>
            <w:color w:val="auto"/>
            <w:sz w:val="24"/>
            <w:szCs w:val="24"/>
            <w:u w:val="none"/>
          </w:rPr>
          <w:t>forumdescollegiens.forumactif.org</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7" w:tgtFrame="_blank" w:history="1">
        <w:r w:rsidR="00DC062C" w:rsidRPr="00885A38">
          <w:rPr>
            <w:rStyle w:val="ab"/>
            <w:rFonts w:ascii="Times New Roman" w:hAnsi="Times New Roman" w:cs="Times New Roman"/>
            <w:color w:val="auto"/>
            <w:sz w:val="24"/>
            <w:szCs w:val="24"/>
            <w:u w:val="none"/>
          </w:rPr>
          <w:t>forum-collegiens.xooit.fr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8" w:tgtFrame="_blank" w:history="1">
        <w:r w:rsidR="00DC062C" w:rsidRPr="00885A38">
          <w:rPr>
            <w:rStyle w:val="ab"/>
            <w:rFonts w:ascii="Times New Roman" w:hAnsi="Times New Roman" w:cs="Times New Roman"/>
            <w:color w:val="auto"/>
            <w:sz w:val="24"/>
            <w:szCs w:val="24"/>
            <w:u w:val="none"/>
          </w:rPr>
          <w:t>journaux.fr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59" w:history="1">
        <w:r w:rsidR="00DC062C" w:rsidRPr="00885A38">
          <w:rPr>
            <w:rStyle w:val="ab"/>
            <w:rFonts w:ascii="Times New Roman" w:hAnsi="Times New Roman" w:cs="Times New Roman"/>
            <w:color w:val="auto"/>
            <w:sz w:val="24"/>
            <w:szCs w:val="24"/>
            <w:u w:val="none"/>
          </w:rPr>
          <w:t>bayard-jeunesse.com</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0" w:history="1">
        <w:r w:rsidR="00DC062C" w:rsidRPr="00885A38">
          <w:rPr>
            <w:rStyle w:val="ab"/>
            <w:rFonts w:ascii="Times New Roman" w:hAnsi="Times New Roman" w:cs="Times New Roman"/>
            <w:color w:val="auto"/>
            <w:sz w:val="24"/>
            <w:szCs w:val="24"/>
            <w:u w:val="none"/>
          </w:rPr>
          <w:t>phosphore.com</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1" w:history="1">
        <w:r w:rsidR="00DC062C" w:rsidRPr="00885A38">
          <w:rPr>
            <w:rStyle w:val="ab"/>
            <w:rFonts w:ascii="Times New Roman" w:hAnsi="Times New Roman" w:cs="Times New Roman"/>
            <w:color w:val="auto"/>
            <w:sz w:val="24"/>
            <w:szCs w:val="24"/>
            <w:u w:val="none"/>
          </w:rPr>
          <w:t>education.gouv.fr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2" w:tgtFrame="_blank" w:history="1">
        <w:r w:rsidR="00DC062C" w:rsidRPr="00885A38">
          <w:rPr>
            <w:rStyle w:val="ab"/>
            <w:rFonts w:ascii="Times New Roman" w:hAnsi="Times New Roman" w:cs="Times New Roman"/>
            <w:color w:val="auto"/>
            <w:sz w:val="24"/>
            <w:szCs w:val="24"/>
            <w:u w:val="none"/>
          </w:rPr>
          <w:t>eduscol.education.fr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3" w:history="1">
        <w:r w:rsidR="00DC062C" w:rsidRPr="00885A38">
          <w:rPr>
            <w:rStyle w:val="ab"/>
            <w:rFonts w:ascii="Times New Roman" w:hAnsi="Times New Roman" w:cs="Times New Roman"/>
            <w:color w:val="auto"/>
            <w:sz w:val="24"/>
            <w:szCs w:val="24"/>
            <w:u w:val="none"/>
          </w:rPr>
          <w:t>jeunes.nouvelle-aquitaine.fr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4" w:history="1">
        <w:r w:rsidR="00DC062C" w:rsidRPr="00885A38">
          <w:rPr>
            <w:rStyle w:val="ab"/>
            <w:rFonts w:ascii="Times New Roman" w:hAnsi="Times New Roman" w:cs="Times New Roman"/>
            <w:color w:val="auto"/>
            <w:sz w:val="24"/>
            <w:szCs w:val="24"/>
            <w:u w:val="none"/>
          </w:rPr>
          <w:t>letudiant.fr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5" w:tgtFrame="_blank" w:history="1">
        <w:r w:rsidR="00DC062C" w:rsidRPr="00885A38">
          <w:rPr>
            <w:rStyle w:val="ab"/>
            <w:rFonts w:ascii="Times New Roman" w:hAnsi="Times New Roman" w:cs="Times New Roman"/>
            <w:color w:val="auto"/>
            <w:sz w:val="24"/>
            <w:szCs w:val="24"/>
            <w:u w:val="none"/>
          </w:rPr>
          <w:t>blogs.mediapart.fr</w:t>
        </w:r>
      </w:hyperlink>
    </w:p>
    <w:p w:rsidR="00DC062C" w:rsidRPr="00885A38" w:rsidRDefault="004244D7" w:rsidP="00885A38">
      <w:pPr>
        <w:numPr>
          <w:ilvl w:val="0"/>
          <w:numId w:val="9"/>
        </w:numPr>
        <w:shd w:val="clear" w:color="auto" w:fill="FFFFFF"/>
        <w:spacing w:before="100" w:beforeAutospacing="1" w:after="100" w:afterAutospacing="1" w:line="240" w:lineRule="auto"/>
        <w:rPr>
          <w:rFonts w:ascii="Times New Roman" w:hAnsi="Times New Roman" w:cs="Times New Roman"/>
          <w:sz w:val="24"/>
          <w:szCs w:val="24"/>
        </w:rPr>
      </w:pPr>
      <w:hyperlink r:id="rId166" w:tgtFrame="_blank" w:history="1">
        <w:r w:rsidR="00DC062C" w:rsidRPr="00885A38">
          <w:rPr>
            <w:rStyle w:val="ab"/>
            <w:rFonts w:ascii="Times New Roman" w:hAnsi="Times New Roman" w:cs="Times New Roman"/>
            <w:color w:val="auto"/>
            <w:sz w:val="24"/>
            <w:szCs w:val="24"/>
            <w:u w:val="none"/>
          </w:rPr>
          <w:t>lyceens-votreavenir.univ-paris1.fr</w:t>
        </w:r>
      </w:hyperlink>
    </w:p>
    <w:p w:rsidR="006C514C" w:rsidRPr="00885A38" w:rsidRDefault="006C514C" w:rsidP="00885A38">
      <w:pPr>
        <w:pStyle w:val="Default"/>
        <w:numPr>
          <w:ilvl w:val="0"/>
          <w:numId w:val="9"/>
        </w:numPr>
        <w:rPr>
          <w:lang w:val="fr-FR"/>
        </w:rPr>
      </w:pPr>
      <w:r w:rsidRPr="00885A38">
        <w:rPr>
          <w:lang w:val="fr-FR"/>
        </w:rPr>
        <w:t xml:space="preserve">1jour1actu.com/ - Les clés de l'actualité junior | Le site d'info des 7 / 13 ... </w:t>
      </w:r>
    </w:p>
    <w:p w:rsidR="006C514C" w:rsidRPr="00885A38" w:rsidRDefault="006C514C" w:rsidP="00885A38">
      <w:pPr>
        <w:pStyle w:val="Default"/>
        <w:numPr>
          <w:ilvl w:val="0"/>
          <w:numId w:val="9"/>
        </w:numPr>
        <w:spacing w:after="164"/>
      </w:pPr>
      <w:r w:rsidRPr="00885A38">
        <w:rPr>
          <w:lang w:val="fr-FR"/>
        </w:rPr>
        <w:t xml:space="preserve"> </w:t>
      </w:r>
      <w:r w:rsidRPr="00885A38">
        <w:t xml:space="preserve">blog.okapi.fr/ </w:t>
      </w:r>
    </w:p>
    <w:p w:rsidR="006C514C" w:rsidRPr="00885A38" w:rsidRDefault="006C514C" w:rsidP="00885A38">
      <w:pPr>
        <w:pStyle w:val="Default"/>
        <w:numPr>
          <w:ilvl w:val="0"/>
          <w:numId w:val="9"/>
        </w:numPr>
        <w:spacing w:after="164"/>
      </w:pPr>
      <w:r w:rsidRPr="00885A38">
        <w:t xml:space="preserve"> blog.okapi-jebouquine.com/ </w:t>
      </w:r>
    </w:p>
    <w:p w:rsidR="006C514C" w:rsidRPr="00885A38" w:rsidRDefault="006C514C" w:rsidP="00885A38">
      <w:pPr>
        <w:pStyle w:val="Default"/>
        <w:numPr>
          <w:ilvl w:val="0"/>
          <w:numId w:val="9"/>
        </w:numPr>
        <w:spacing w:after="164"/>
      </w:pPr>
      <w:r w:rsidRPr="00885A38">
        <w:t xml:space="preserve"> www.okapi.fr/ </w:t>
      </w:r>
    </w:p>
    <w:p w:rsidR="006C514C" w:rsidRPr="00885A38" w:rsidRDefault="006C514C" w:rsidP="00885A38">
      <w:pPr>
        <w:pStyle w:val="Default"/>
        <w:numPr>
          <w:ilvl w:val="0"/>
          <w:numId w:val="9"/>
        </w:numPr>
        <w:spacing w:after="164"/>
      </w:pPr>
      <w:r w:rsidRPr="00885A38">
        <w:t xml:space="preserve"> forum.ados.fr/ </w:t>
      </w:r>
    </w:p>
    <w:p w:rsidR="006C514C" w:rsidRPr="00885A38" w:rsidRDefault="006C514C" w:rsidP="00885A38">
      <w:pPr>
        <w:pStyle w:val="Default"/>
        <w:numPr>
          <w:ilvl w:val="0"/>
          <w:numId w:val="9"/>
        </w:numPr>
        <w:spacing w:after="164"/>
      </w:pPr>
      <w:r w:rsidRPr="00885A38">
        <w:t xml:space="preserve"> www.ados.fr/ </w:t>
      </w:r>
    </w:p>
    <w:p w:rsidR="006C514C" w:rsidRPr="00885A38" w:rsidRDefault="006C514C" w:rsidP="00885A38">
      <w:pPr>
        <w:pStyle w:val="Default"/>
        <w:numPr>
          <w:ilvl w:val="0"/>
          <w:numId w:val="9"/>
        </w:numPr>
        <w:spacing w:after="164"/>
      </w:pPr>
      <w:r w:rsidRPr="00885A38">
        <w:t xml:space="preserve"> www.forumdesados.net/ </w:t>
      </w:r>
    </w:p>
    <w:p w:rsidR="006C514C" w:rsidRPr="00885A38" w:rsidRDefault="006C514C" w:rsidP="00885A38">
      <w:pPr>
        <w:pStyle w:val="Default"/>
        <w:numPr>
          <w:ilvl w:val="0"/>
          <w:numId w:val="9"/>
        </w:numPr>
        <w:spacing w:after="164"/>
        <w:rPr>
          <w:lang w:val="fr-FR"/>
        </w:rPr>
      </w:pPr>
      <w:r w:rsidRPr="00885A38">
        <w:rPr>
          <w:lang w:val="fr-FR"/>
        </w:rPr>
        <w:t xml:space="preserve">forum.doctissimo.fr/psychologie/ados/liste_sujet-1.htm </w:t>
      </w:r>
    </w:p>
    <w:p w:rsidR="006C514C" w:rsidRPr="00885A38" w:rsidRDefault="006C514C" w:rsidP="00885A38">
      <w:pPr>
        <w:pStyle w:val="Default"/>
        <w:numPr>
          <w:ilvl w:val="0"/>
          <w:numId w:val="9"/>
        </w:numPr>
        <w:spacing w:after="164"/>
        <w:rPr>
          <w:lang w:val="fr-FR"/>
        </w:rPr>
      </w:pPr>
      <w:r w:rsidRPr="00885A38">
        <w:rPr>
          <w:lang w:val="fr-FR"/>
        </w:rPr>
        <w:t xml:space="preserve"> www.forumdunet.com/forum-ados-actu-et-societe-ados-fr-s5.html </w:t>
      </w:r>
    </w:p>
    <w:p w:rsidR="006C514C" w:rsidRPr="00885A38" w:rsidRDefault="006C514C" w:rsidP="00885A38">
      <w:pPr>
        <w:pStyle w:val="Default"/>
        <w:numPr>
          <w:ilvl w:val="0"/>
          <w:numId w:val="9"/>
        </w:numPr>
        <w:spacing w:after="164"/>
        <w:rPr>
          <w:lang w:val="fr-FR"/>
        </w:rPr>
      </w:pPr>
      <w:r w:rsidRPr="00885A38">
        <w:rPr>
          <w:lang w:val="fr-FR"/>
        </w:rPr>
        <w:t xml:space="preserve"> eduscol.education.fr/.../lectures-pour-les-collegiens.html </w:t>
      </w:r>
    </w:p>
    <w:p w:rsidR="006C514C" w:rsidRPr="00885A38" w:rsidRDefault="006C514C" w:rsidP="00885A38">
      <w:pPr>
        <w:pStyle w:val="Default"/>
        <w:numPr>
          <w:ilvl w:val="0"/>
          <w:numId w:val="9"/>
        </w:numPr>
        <w:spacing w:after="164"/>
      </w:pPr>
      <w:r w:rsidRPr="00885A38">
        <w:rPr>
          <w:lang w:val="fr-FR"/>
        </w:rPr>
        <w:t xml:space="preserve"> </w:t>
      </w:r>
      <w:r w:rsidRPr="00885A38">
        <w:t xml:space="preserve">www.prixlitterairedescollegiens.ca/ </w:t>
      </w:r>
    </w:p>
    <w:p w:rsidR="006C514C" w:rsidRPr="00885A38" w:rsidRDefault="006C514C" w:rsidP="00885A38">
      <w:pPr>
        <w:pStyle w:val="Default"/>
        <w:numPr>
          <w:ilvl w:val="0"/>
          <w:numId w:val="9"/>
        </w:numPr>
        <w:spacing w:after="164"/>
      </w:pPr>
      <w:r w:rsidRPr="00885A38">
        <w:t xml:space="preserve">forumdescollegiens.forumprod.com/ </w:t>
      </w:r>
    </w:p>
    <w:p w:rsidR="006C514C" w:rsidRPr="00885A38" w:rsidRDefault="006C514C" w:rsidP="00885A38">
      <w:pPr>
        <w:pStyle w:val="Default"/>
        <w:numPr>
          <w:ilvl w:val="0"/>
          <w:numId w:val="9"/>
        </w:numPr>
        <w:spacing w:after="164"/>
      </w:pPr>
      <w:r w:rsidRPr="00885A38">
        <w:t xml:space="preserve"> forum-collegiens.xooit.fr/ </w:t>
      </w:r>
    </w:p>
    <w:p w:rsidR="006C514C" w:rsidRPr="00885A38" w:rsidRDefault="006C514C" w:rsidP="00885A38">
      <w:pPr>
        <w:pStyle w:val="Default"/>
        <w:numPr>
          <w:ilvl w:val="0"/>
          <w:numId w:val="9"/>
        </w:numPr>
        <w:rPr>
          <w:lang w:val="fr-FR"/>
        </w:rPr>
      </w:pPr>
      <w:r w:rsidRPr="00885A38">
        <w:rPr>
          <w:lang w:val="fr-FR"/>
        </w:rPr>
        <w:t xml:space="preserve"> le-blabla-des-collegiens.forumjv.com/0-18225-0-1-0-1-0-0.htm </w:t>
      </w:r>
    </w:p>
    <w:p w:rsidR="00DC062C" w:rsidRPr="006C514C" w:rsidRDefault="00DC062C">
      <w:pPr>
        <w:spacing w:after="0" w:line="480" w:lineRule="auto"/>
        <w:ind w:left="120"/>
        <w:rPr>
          <w:rFonts w:ascii="Times New Roman" w:hAnsi="Times New Roman" w:cs="Times New Roman"/>
          <w:sz w:val="24"/>
          <w:szCs w:val="24"/>
          <w:lang w:val="fr-FR"/>
        </w:rPr>
      </w:pPr>
    </w:p>
    <w:p w:rsidR="00312C69" w:rsidRDefault="00A4086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8"/>
    <w:p w:rsidR="00A40868" w:rsidRDefault="00A40868"/>
    <w:sectPr w:rsidR="00A40868" w:rsidSect="00312C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605AC"/>
    <w:multiLevelType w:val="multilevel"/>
    <w:tmpl w:val="A192E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664871"/>
    <w:multiLevelType w:val="multilevel"/>
    <w:tmpl w:val="A2B8D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6913E5"/>
    <w:multiLevelType w:val="multilevel"/>
    <w:tmpl w:val="CB6467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D21DD6"/>
    <w:multiLevelType w:val="multilevel"/>
    <w:tmpl w:val="B330D3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4A82714"/>
    <w:multiLevelType w:val="multilevel"/>
    <w:tmpl w:val="B7C0F8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8F566E4"/>
    <w:multiLevelType w:val="multilevel"/>
    <w:tmpl w:val="19ECD8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6956CF"/>
    <w:multiLevelType w:val="multilevel"/>
    <w:tmpl w:val="FEF21E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423434"/>
    <w:multiLevelType w:val="multilevel"/>
    <w:tmpl w:val="F57E78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FA00E7"/>
    <w:multiLevelType w:val="multilevel"/>
    <w:tmpl w:val="8EA004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4"/>
  </w:num>
  <w:num w:numId="4">
    <w:abstractNumId w:val="7"/>
  </w:num>
  <w:num w:numId="5">
    <w:abstractNumId w:val="1"/>
  </w:num>
  <w:num w:numId="6">
    <w:abstractNumId w:val="2"/>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12C69"/>
    <w:rsid w:val="00040E62"/>
    <w:rsid w:val="00076297"/>
    <w:rsid w:val="000A2BB7"/>
    <w:rsid w:val="001071B1"/>
    <w:rsid w:val="001978E1"/>
    <w:rsid w:val="001B3F92"/>
    <w:rsid w:val="00284C41"/>
    <w:rsid w:val="002A498F"/>
    <w:rsid w:val="002B307B"/>
    <w:rsid w:val="00312C69"/>
    <w:rsid w:val="003B67FD"/>
    <w:rsid w:val="003D3625"/>
    <w:rsid w:val="00421335"/>
    <w:rsid w:val="004244D7"/>
    <w:rsid w:val="004965B3"/>
    <w:rsid w:val="00501C7B"/>
    <w:rsid w:val="00516F73"/>
    <w:rsid w:val="0056174E"/>
    <w:rsid w:val="00594D22"/>
    <w:rsid w:val="005C2B83"/>
    <w:rsid w:val="006042C9"/>
    <w:rsid w:val="00621FCE"/>
    <w:rsid w:val="00660FFA"/>
    <w:rsid w:val="006C514C"/>
    <w:rsid w:val="007338BA"/>
    <w:rsid w:val="0075377C"/>
    <w:rsid w:val="00765B26"/>
    <w:rsid w:val="007D76D3"/>
    <w:rsid w:val="007F5D2D"/>
    <w:rsid w:val="008300D8"/>
    <w:rsid w:val="00885A38"/>
    <w:rsid w:val="0096364E"/>
    <w:rsid w:val="00A2624A"/>
    <w:rsid w:val="00A40868"/>
    <w:rsid w:val="00A5175A"/>
    <w:rsid w:val="00A8128F"/>
    <w:rsid w:val="00A97E52"/>
    <w:rsid w:val="00B06820"/>
    <w:rsid w:val="00B94F81"/>
    <w:rsid w:val="00BA5099"/>
    <w:rsid w:val="00BC4529"/>
    <w:rsid w:val="00BE0632"/>
    <w:rsid w:val="00C3465B"/>
    <w:rsid w:val="00C6406F"/>
    <w:rsid w:val="00C80212"/>
    <w:rsid w:val="00CD23E6"/>
    <w:rsid w:val="00D42FB0"/>
    <w:rsid w:val="00D6306D"/>
    <w:rsid w:val="00DC062C"/>
    <w:rsid w:val="00DF10EB"/>
    <w:rsid w:val="00E3176E"/>
    <w:rsid w:val="00E5038B"/>
    <w:rsid w:val="00E54D71"/>
    <w:rsid w:val="00E6671F"/>
    <w:rsid w:val="00E96DF3"/>
    <w:rsid w:val="00EA7C6C"/>
    <w:rsid w:val="00EB3C14"/>
    <w:rsid w:val="00F316E9"/>
    <w:rsid w:val="00F35546"/>
    <w:rsid w:val="00F523F1"/>
    <w:rsid w:val="00F66795"/>
    <w:rsid w:val="00FE5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9763"/>
  <w15:docId w15:val="{7C91426C-CE07-4048-A466-B69FE424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2C69"/>
    <w:rPr>
      <w:color w:val="0000FF" w:themeColor="hyperlink"/>
      <w:u w:val="single"/>
    </w:rPr>
  </w:style>
  <w:style w:type="table" w:styleId="ac">
    <w:name w:val="Table Grid"/>
    <w:basedOn w:val="a1"/>
    <w:uiPriority w:val="59"/>
    <w:rsid w:val="00312C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DC062C"/>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e">
    <w:name w:val="Balloon Text"/>
    <w:basedOn w:val="a"/>
    <w:link w:val="af"/>
    <w:uiPriority w:val="99"/>
    <w:semiHidden/>
    <w:unhideWhenUsed/>
    <w:rsid w:val="004965B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65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925842">
      <w:bodyDiv w:val="1"/>
      <w:marLeft w:val="0"/>
      <w:marRight w:val="0"/>
      <w:marTop w:val="0"/>
      <w:marBottom w:val="0"/>
      <w:divBdr>
        <w:top w:val="none" w:sz="0" w:space="0" w:color="auto"/>
        <w:left w:val="none" w:sz="0" w:space="0" w:color="auto"/>
        <w:bottom w:val="none" w:sz="0" w:space="0" w:color="auto"/>
        <w:right w:val="none" w:sz="0" w:space="0" w:color="auto"/>
      </w:divBdr>
    </w:div>
    <w:div w:id="2060468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apprendre.tv5monde.com/fr" TargetMode="External"/><Relationship Id="rId21" Type="http://schemas.openxmlformats.org/officeDocument/2006/relationships/hyperlink" Target="https://apprendre.tv5monde.com/fr" TargetMode="External"/><Relationship Id="rId42" Type="http://schemas.openxmlformats.org/officeDocument/2006/relationships/hyperlink" Target="https://apprendre.tv5monde.com/fr" TargetMode="External"/><Relationship Id="rId63" Type="http://schemas.openxmlformats.org/officeDocument/2006/relationships/hyperlink" Target="https://apprendre.tv5monde.com/fr" TargetMode="External"/><Relationship Id="rId84" Type="http://schemas.openxmlformats.org/officeDocument/2006/relationships/hyperlink" Target="https://apprendre.tv5monde.com/fr" TargetMode="External"/><Relationship Id="rId138" Type="http://schemas.openxmlformats.org/officeDocument/2006/relationships/hyperlink" Target="https://apprendre.tv5monde.com/fr" TargetMode="External"/><Relationship Id="rId159" Type="http://schemas.openxmlformats.org/officeDocument/2006/relationships/hyperlink" Target="https://www.bayard-jeunesse.com/" TargetMode="External"/><Relationship Id="rId107" Type="http://schemas.openxmlformats.org/officeDocument/2006/relationships/hyperlink" Target="https://apprendre.tv5monde.com/fr" TargetMode="External"/><Relationship Id="rId11" Type="http://schemas.openxmlformats.org/officeDocument/2006/relationships/hyperlink" Target="https://apprendre.tv5monde.com/fr" TargetMode="External"/><Relationship Id="rId32" Type="http://schemas.openxmlformats.org/officeDocument/2006/relationships/hyperlink" Target="https://apprendre.tv5monde.com/fr" TargetMode="External"/><Relationship Id="rId53" Type="http://schemas.openxmlformats.org/officeDocument/2006/relationships/hyperlink" Target="https://apprendre.tv5monde.com/fr" TargetMode="External"/><Relationship Id="rId74" Type="http://schemas.openxmlformats.org/officeDocument/2006/relationships/hyperlink" Target="https://apprendre.tv5monde.com/fr" TargetMode="External"/><Relationship Id="rId128" Type="http://schemas.openxmlformats.org/officeDocument/2006/relationships/hyperlink" Target="https://apprendre.tv5monde.com/fr" TargetMode="External"/><Relationship Id="rId149" Type="http://schemas.openxmlformats.org/officeDocument/2006/relationships/hyperlink" Target="https://apprendre.tv5monde.com/fr" TargetMode="External"/><Relationship Id="rId5" Type="http://schemas.openxmlformats.org/officeDocument/2006/relationships/image" Target="media/image1.png"/><Relationship Id="rId95" Type="http://schemas.openxmlformats.org/officeDocument/2006/relationships/hyperlink" Target="https://apprendre.tv5monde.com/fr" TargetMode="External"/><Relationship Id="rId160" Type="http://schemas.openxmlformats.org/officeDocument/2006/relationships/hyperlink" Target="http://www.phosphore.com/orientation" TargetMode="External"/><Relationship Id="rId22" Type="http://schemas.openxmlformats.org/officeDocument/2006/relationships/hyperlink" Target="https://apprendre.tv5monde.com/fr" TargetMode="External"/><Relationship Id="rId43" Type="http://schemas.openxmlformats.org/officeDocument/2006/relationships/hyperlink" Target="https://apprendre.tv5monde.com/fr" TargetMode="External"/><Relationship Id="rId64" Type="http://schemas.openxmlformats.org/officeDocument/2006/relationships/hyperlink" Target="https://apprendre.tv5monde.com/fr" TargetMode="External"/><Relationship Id="rId118" Type="http://schemas.openxmlformats.org/officeDocument/2006/relationships/hyperlink" Target="https://apprendre.tv5monde.com/fr" TargetMode="External"/><Relationship Id="rId139" Type="http://schemas.openxmlformats.org/officeDocument/2006/relationships/hyperlink" Target="https://apprendre.tv5monde.com/fr" TargetMode="External"/><Relationship Id="rId85" Type="http://schemas.openxmlformats.org/officeDocument/2006/relationships/hyperlink" Target="https://apprendre.tv5monde.com/fr" TargetMode="External"/><Relationship Id="rId150" Type="http://schemas.openxmlformats.org/officeDocument/2006/relationships/hyperlink" Target="https://apprendre.tv5monde.com/fr" TargetMode="External"/><Relationship Id="rId12" Type="http://schemas.openxmlformats.org/officeDocument/2006/relationships/hyperlink" Target="https://apprendre.tv5monde.com/fr" TargetMode="External"/><Relationship Id="rId17" Type="http://schemas.openxmlformats.org/officeDocument/2006/relationships/hyperlink" Target="https://apprendre.tv5monde.com/fr" TargetMode="External"/><Relationship Id="rId33" Type="http://schemas.openxmlformats.org/officeDocument/2006/relationships/hyperlink" Target="https://apprendre.tv5monde.com/fr" TargetMode="External"/><Relationship Id="rId38" Type="http://schemas.openxmlformats.org/officeDocument/2006/relationships/hyperlink" Target="https://apprendre.tv5monde.com/fr" TargetMode="External"/><Relationship Id="rId59" Type="http://schemas.openxmlformats.org/officeDocument/2006/relationships/hyperlink" Target="https://apprendre.tv5monde.com/fr" TargetMode="External"/><Relationship Id="rId103" Type="http://schemas.openxmlformats.org/officeDocument/2006/relationships/hyperlink" Target="https://apprendre.tv5monde.com/fr" TargetMode="External"/><Relationship Id="rId108" Type="http://schemas.openxmlformats.org/officeDocument/2006/relationships/hyperlink" Target="https://apprendre.tv5monde.com/fr" TargetMode="External"/><Relationship Id="rId124" Type="http://schemas.openxmlformats.org/officeDocument/2006/relationships/hyperlink" Target="https://apprendre.tv5monde.com/fr" TargetMode="External"/><Relationship Id="rId129" Type="http://schemas.openxmlformats.org/officeDocument/2006/relationships/hyperlink" Target="https://apprendre.tv5monde.com/fr" TargetMode="External"/><Relationship Id="rId54" Type="http://schemas.openxmlformats.org/officeDocument/2006/relationships/hyperlink" Target="https://apprendre.tv5monde.com/fr" TargetMode="External"/><Relationship Id="rId70" Type="http://schemas.openxmlformats.org/officeDocument/2006/relationships/hyperlink" Target="https://apprendre.tv5monde.com/fr" TargetMode="External"/><Relationship Id="rId75" Type="http://schemas.openxmlformats.org/officeDocument/2006/relationships/hyperlink" Target="https://apprendre.tv5monde.com/fr" TargetMode="External"/><Relationship Id="rId91" Type="http://schemas.openxmlformats.org/officeDocument/2006/relationships/hyperlink" Target="https://apprendre.tv5monde.com/fr" TargetMode="External"/><Relationship Id="rId96" Type="http://schemas.openxmlformats.org/officeDocument/2006/relationships/hyperlink" Target="https://apprendre.tv5monde.com/fr" TargetMode="External"/><Relationship Id="rId140" Type="http://schemas.openxmlformats.org/officeDocument/2006/relationships/hyperlink" Target="https://apprendre.tv5monde.com/fr" TargetMode="External"/><Relationship Id="rId145" Type="http://schemas.openxmlformats.org/officeDocument/2006/relationships/hyperlink" Target="https://apprendre.tv5monde.com/fr" TargetMode="External"/><Relationship Id="rId161" Type="http://schemas.openxmlformats.org/officeDocument/2006/relationships/hyperlink" Target="http://www.education.gouv.fr/" TargetMode="External"/><Relationship Id="rId166" Type="http://schemas.openxmlformats.org/officeDocument/2006/relationships/hyperlink" Target="http://lyceens-votreavenir.univ-paris1.fr/" TargetMode="External"/><Relationship Id="rId1" Type="http://schemas.openxmlformats.org/officeDocument/2006/relationships/numbering" Target="numbering.xml"/><Relationship Id="rId6" Type="http://schemas.openxmlformats.org/officeDocument/2006/relationships/hyperlink" Target="https://apprendre.tv5monde.com/fr" TargetMode="External"/><Relationship Id="rId23" Type="http://schemas.openxmlformats.org/officeDocument/2006/relationships/hyperlink" Target="https://apprendre.tv5monde.com/fr" TargetMode="External"/><Relationship Id="rId28" Type="http://schemas.openxmlformats.org/officeDocument/2006/relationships/hyperlink" Target="https://apprendre.tv5monde.com/fr" TargetMode="External"/><Relationship Id="rId49" Type="http://schemas.openxmlformats.org/officeDocument/2006/relationships/hyperlink" Target="https://apprendre.tv5monde.com/fr" TargetMode="External"/><Relationship Id="rId114" Type="http://schemas.openxmlformats.org/officeDocument/2006/relationships/hyperlink" Target="https://apprendre.tv5monde.com/fr" TargetMode="External"/><Relationship Id="rId119" Type="http://schemas.openxmlformats.org/officeDocument/2006/relationships/hyperlink" Target="https://apprendre.tv5monde.com/fr" TargetMode="External"/><Relationship Id="rId44" Type="http://schemas.openxmlformats.org/officeDocument/2006/relationships/hyperlink" Target="https://apprendre.tv5monde.com/fr" TargetMode="External"/><Relationship Id="rId60" Type="http://schemas.openxmlformats.org/officeDocument/2006/relationships/hyperlink" Target="https://apprendre.tv5monde.com/fr" TargetMode="External"/><Relationship Id="rId65" Type="http://schemas.openxmlformats.org/officeDocument/2006/relationships/hyperlink" Target="https://apprendre.tv5monde.com/fr" TargetMode="External"/><Relationship Id="rId81" Type="http://schemas.openxmlformats.org/officeDocument/2006/relationships/hyperlink" Target="https://apprendre.tv5monde.com/fr" TargetMode="External"/><Relationship Id="rId86" Type="http://schemas.openxmlformats.org/officeDocument/2006/relationships/hyperlink" Target="https://apprendre.tv5monde.com/fr" TargetMode="External"/><Relationship Id="rId130" Type="http://schemas.openxmlformats.org/officeDocument/2006/relationships/hyperlink" Target="https://apprendre.tv5monde.com/fr" TargetMode="External"/><Relationship Id="rId135" Type="http://schemas.openxmlformats.org/officeDocument/2006/relationships/hyperlink" Target="https://apprendre.tv5monde.com/fr" TargetMode="External"/><Relationship Id="rId151" Type="http://schemas.openxmlformats.org/officeDocument/2006/relationships/hyperlink" Target="https://apprendre.tv5monde.com/fr" TargetMode="External"/><Relationship Id="rId156" Type="http://schemas.openxmlformats.org/officeDocument/2006/relationships/hyperlink" Target="http://forumdescollegiens.forumactif.org/" TargetMode="External"/><Relationship Id="rId13" Type="http://schemas.openxmlformats.org/officeDocument/2006/relationships/hyperlink" Target="https://apprendre.tv5monde.com/fr" TargetMode="External"/><Relationship Id="rId18" Type="http://schemas.openxmlformats.org/officeDocument/2006/relationships/hyperlink" Target="https://apprendre.tv5monde.com/fr" TargetMode="External"/><Relationship Id="rId39" Type="http://schemas.openxmlformats.org/officeDocument/2006/relationships/hyperlink" Target="https://apprendre.tv5monde.com/fr" TargetMode="External"/><Relationship Id="rId109" Type="http://schemas.openxmlformats.org/officeDocument/2006/relationships/hyperlink" Target="https://apprendre.tv5monde.com/fr" TargetMode="External"/><Relationship Id="rId34" Type="http://schemas.openxmlformats.org/officeDocument/2006/relationships/hyperlink" Target="https://apprendre.tv5monde.com/fr" TargetMode="External"/><Relationship Id="rId50" Type="http://schemas.openxmlformats.org/officeDocument/2006/relationships/hyperlink" Target="https://apprendre.tv5monde.com/fr" TargetMode="External"/><Relationship Id="rId55" Type="http://schemas.openxmlformats.org/officeDocument/2006/relationships/hyperlink" Target="https://apprendre.tv5monde.com/fr" TargetMode="External"/><Relationship Id="rId76" Type="http://schemas.openxmlformats.org/officeDocument/2006/relationships/hyperlink" Target="https://apprendre.tv5monde.com/fr" TargetMode="External"/><Relationship Id="rId97" Type="http://schemas.openxmlformats.org/officeDocument/2006/relationships/hyperlink" Target="https://apprendre.tv5monde.com/fr" TargetMode="External"/><Relationship Id="rId104" Type="http://schemas.openxmlformats.org/officeDocument/2006/relationships/hyperlink" Target="https://apprendre.tv5monde.com/fr" TargetMode="External"/><Relationship Id="rId120" Type="http://schemas.openxmlformats.org/officeDocument/2006/relationships/hyperlink" Target="https://apprendre.tv5monde.com/fr" TargetMode="External"/><Relationship Id="rId125" Type="http://schemas.openxmlformats.org/officeDocument/2006/relationships/hyperlink" Target="https://apprendre.tv5monde.com/fr" TargetMode="External"/><Relationship Id="rId141" Type="http://schemas.openxmlformats.org/officeDocument/2006/relationships/hyperlink" Target="https://apprendre.tv5monde.com/fr" TargetMode="External"/><Relationship Id="rId146" Type="http://schemas.openxmlformats.org/officeDocument/2006/relationships/hyperlink" Target="https://apprendre.tv5monde.com/fr" TargetMode="External"/><Relationship Id="rId167" Type="http://schemas.openxmlformats.org/officeDocument/2006/relationships/fontTable" Target="fontTable.xml"/><Relationship Id="rId7" Type="http://schemas.openxmlformats.org/officeDocument/2006/relationships/hyperlink" Target="https://apprendre.tv5monde.com/fr" TargetMode="External"/><Relationship Id="rId71" Type="http://schemas.openxmlformats.org/officeDocument/2006/relationships/hyperlink" Target="https://apprendre.tv5monde.com/fr" TargetMode="External"/><Relationship Id="rId92" Type="http://schemas.openxmlformats.org/officeDocument/2006/relationships/hyperlink" Target="https://apprendre.tv5monde.com/fr" TargetMode="External"/><Relationship Id="rId162" Type="http://schemas.openxmlformats.org/officeDocument/2006/relationships/hyperlink" Target="https://eduscol.education.fr/3397/prix-jean-renoir-des-lyceens" TargetMode="External"/><Relationship Id="rId2" Type="http://schemas.openxmlformats.org/officeDocument/2006/relationships/styles" Target="styles.xml"/><Relationship Id="rId29" Type="http://schemas.openxmlformats.org/officeDocument/2006/relationships/hyperlink" Target="https://apprendre.tv5monde.com/fr" TargetMode="External"/><Relationship Id="rId24" Type="http://schemas.openxmlformats.org/officeDocument/2006/relationships/hyperlink" Target="https://apprendre.tv5monde.com/fr" TargetMode="External"/><Relationship Id="rId40" Type="http://schemas.openxmlformats.org/officeDocument/2006/relationships/hyperlink" Target="https://apprendre.tv5monde.com/fr" TargetMode="External"/><Relationship Id="rId45" Type="http://schemas.openxmlformats.org/officeDocument/2006/relationships/hyperlink" Target="https://apprendre.tv5monde.com/fr" TargetMode="External"/><Relationship Id="rId66" Type="http://schemas.openxmlformats.org/officeDocument/2006/relationships/hyperlink" Target="https://apprendre.tv5monde.com/fr" TargetMode="External"/><Relationship Id="rId87" Type="http://schemas.openxmlformats.org/officeDocument/2006/relationships/hyperlink" Target="https://apprendre.tv5monde.com/fr" TargetMode="External"/><Relationship Id="rId110" Type="http://schemas.openxmlformats.org/officeDocument/2006/relationships/hyperlink" Target="https://apprendre.tv5monde.com/fr" TargetMode="External"/><Relationship Id="rId115" Type="http://schemas.openxmlformats.org/officeDocument/2006/relationships/hyperlink" Target="https://apprendre.tv5monde.com/fr" TargetMode="External"/><Relationship Id="rId131" Type="http://schemas.openxmlformats.org/officeDocument/2006/relationships/hyperlink" Target="https://apprendre.tv5monde.com/fr" TargetMode="External"/><Relationship Id="rId136" Type="http://schemas.openxmlformats.org/officeDocument/2006/relationships/hyperlink" Target="https://apprendre.tv5monde.com/fr" TargetMode="External"/><Relationship Id="rId157" Type="http://schemas.openxmlformats.org/officeDocument/2006/relationships/hyperlink" Target="https://forum-collegiens.xooit.fr/login.php?redirect=nopub.php" TargetMode="External"/><Relationship Id="rId61" Type="http://schemas.openxmlformats.org/officeDocument/2006/relationships/hyperlink" Target="https://apprendre.tv5monde.com/fr" TargetMode="External"/><Relationship Id="rId82" Type="http://schemas.openxmlformats.org/officeDocument/2006/relationships/hyperlink" Target="https://apprendre.tv5monde.com/fr" TargetMode="External"/><Relationship Id="rId152" Type="http://schemas.openxmlformats.org/officeDocument/2006/relationships/hyperlink" Target="https://apprendre.tv5monde.com/fr" TargetMode="External"/><Relationship Id="rId19" Type="http://schemas.openxmlformats.org/officeDocument/2006/relationships/hyperlink" Target="https://apprendre.tv5monde.com/fr" TargetMode="External"/><Relationship Id="rId14" Type="http://schemas.openxmlformats.org/officeDocument/2006/relationships/hyperlink" Target="https://apprendre.tv5monde.com/fr" TargetMode="External"/><Relationship Id="rId30" Type="http://schemas.openxmlformats.org/officeDocument/2006/relationships/hyperlink" Target="https://apprendre.tv5monde.com/fr" TargetMode="External"/><Relationship Id="rId35" Type="http://schemas.openxmlformats.org/officeDocument/2006/relationships/hyperlink" Target="https://apprendre.tv5monde.com/fr" TargetMode="External"/><Relationship Id="rId56" Type="http://schemas.openxmlformats.org/officeDocument/2006/relationships/hyperlink" Target="https://apprendre.tv5monde.com/fr" TargetMode="External"/><Relationship Id="rId77" Type="http://schemas.openxmlformats.org/officeDocument/2006/relationships/hyperlink" Target="https://apprendre.tv5monde.com/fr" TargetMode="External"/><Relationship Id="rId100" Type="http://schemas.openxmlformats.org/officeDocument/2006/relationships/hyperlink" Target="https://apprendre.tv5monde.com/fr" TargetMode="External"/><Relationship Id="rId105" Type="http://schemas.openxmlformats.org/officeDocument/2006/relationships/hyperlink" Target="https://apprendre.tv5monde.com/fr" TargetMode="External"/><Relationship Id="rId126" Type="http://schemas.openxmlformats.org/officeDocument/2006/relationships/hyperlink" Target="https://apprendre.tv5monde.com/fr" TargetMode="External"/><Relationship Id="rId147" Type="http://schemas.openxmlformats.org/officeDocument/2006/relationships/hyperlink" Target="https://apprendre.tv5monde.com/fr" TargetMode="External"/><Relationship Id="rId168" Type="http://schemas.openxmlformats.org/officeDocument/2006/relationships/theme" Target="theme/theme1.xml"/><Relationship Id="rId8" Type="http://schemas.openxmlformats.org/officeDocument/2006/relationships/hyperlink" Target="https://apprendre.tv5monde.com/fr" TargetMode="External"/><Relationship Id="rId51" Type="http://schemas.openxmlformats.org/officeDocument/2006/relationships/hyperlink" Target="https://apprendre.tv5monde.com/fr" TargetMode="External"/><Relationship Id="rId72" Type="http://schemas.openxmlformats.org/officeDocument/2006/relationships/hyperlink" Target="https://apprendre.tv5monde.com/fr" TargetMode="External"/><Relationship Id="rId93" Type="http://schemas.openxmlformats.org/officeDocument/2006/relationships/hyperlink" Target="https://apprendre.tv5monde.com/fr" TargetMode="External"/><Relationship Id="rId98" Type="http://schemas.openxmlformats.org/officeDocument/2006/relationships/hyperlink" Target="https://apprendre.tv5monde.com/fr" TargetMode="External"/><Relationship Id="rId121" Type="http://schemas.openxmlformats.org/officeDocument/2006/relationships/hyperlink" Target="https://apprendre.tv5monde.com/fr" TargetMode="External"/><Relationship Id="rId142" Type="http://schemas.openxmlformats.org/officeDocument/2006/relationships/hyperlink" Target="https://apprendre.tv5monde.com/fr" TargetMode="External"/><Relationship Id="rId163" Type="http://schemas.openxmlformats.org/officeDocument/2006/relationships/hyperlink" Target="https://jeunes.nouvelle-aquitaine.fr/" TargetMode="External"/><Relationship Id="rId3" Type="http://schemas.openxmlformats.org/officeDocument/2006/relationships/settings" Target="settings.xml"/><Relationship Id="rId25" Type="http://schemas.openxmlformats.org/officeDocument/2006/relationships/hyperlink" Target="https://apprendre.tv5monde.com/fr" TargetMode="External"/><Relationship Id="rId46" Type="http://schemas.openxmlformats.org/officeDocument/2006/relationships/hyperlink" Target="https://apprendre.tv5monde.com/fr" TargetMode="External"/><Relationship Id="rId67" Type="http://schemas.openxmlformats.org/officeDocument/2006/relationships/hyperlink" Target="https://apprendre.tv5monde.com/fr" TargetMode="External"/><Relationship Id="rId116" Type="http://schemas.openxmlformats.org/officeDocument/2006/relationships/hyperlink" Target="https://apprendre.tv5monde.com/fr" TargetMode="External"/><Relationship Id="rId137" Type="http://schemas.openxmlformats.org/officeDocument/2006/relationships/hyperlink" Target="https://apprendre.tv5monde.com/fr" TargetMode="External"/><Relationship Id="rId158" Type="http://schemas.openxmlformats.org/officeDocument/2006/relationships/hyperlink" Target="https://www.journaux.fr/phosphore_education_jeunes_86269.html" TargetMode="External"/><Relationship Id="rId20" Type="http://schemas.openxmlformats.org/officeDocument/2006/relationships/hyperlink" Target="https://apprendre.tv5monde.com/fr" TargetMode="External"/><Relationship Id="rId41" Type="http://schemas.openxmlformats.org/officeDocument/2006/relationships/hyperlink" Target="https://apprendre.tv5monde.com/fr" TargetMode="External"/><Relationship Id="rId62" Type="http://schemas.openxmlformats.org/officeDocument/2006/relationships/hyperlink" Target="https://apprendre.tv5monde.com/fr" TargetMode="External"/><Relationship Id="rId83" Type="http://schemas.openxmlformats.org/officeDocument/2006/relationships/hyperlink" Target="https://apprendre.tv5monde.com/fr" TargetMode="External"/><Relationship Id="rId88" Type="http://schemas.openxmlformats.org/officeDocument/2006/relationships/hyperlink" Target="https://apprendre.tv5monde.com/fr" TargetMode="External"/><Relationship Id="rId111" Type="http://schemas.openxmlformats.org/officeDocument/2006/relationships/hyperlink" Target="https://apprendre.tv5monde.com/fr" TargetMode="External"/><Relationship Id="rId132" Type="http://schemas.openxmlformats.org/officeDocument/2006/relationships/hyperlink" Target="https://apprendre.tv5monde.com/fr" TargetMode="External"/><Relationship Id="rId153" Type="http://schemas.openxmlformats.org/officeDocument/2006/relationships/hyperlink" Target="https://apprendre.tv5monde.com/fr" TargetMode="External"/><Relationship Id="rId15" Type="http://schemas.openxmlformats.org/officeDocument/2006/relationships/hyperlink" Target="https://apprendre.tv5monde.com/fr" TargetMode="External"/><Relationship Id="rId36" Type="http://schemas.openxmlformats.org/officeDocument/2006/relationships/hyperlink" Target="https://apprendre.tv5monde.com/fr" TargetMode="External"/><Relationship Id="rId57" Type="http://schemas.openxmlformats.org/officeDocument/2006/relationships/hyperlink" Target="https://apprendre.tv5monde.com/fr" TargetMode="External"/><Relationship Id="rId106" Type="http://schemas.openxmlformats.org/officeDocument/2006/relationships/hyperlink" Target="https://apprendre.tv5monde.com/fr" TargetMode="External"/><Relationship Id="rId127" Type="http://schemas.openxmlformats.org/officeDocument/2006/relationships/hyperlink" Target="https://apprendre.tv5monde.com/fr" TargetMode="External"/><Relationship Id="rId10" Type="http://schemas.openxmlformats.org/officeDocument/2006/relationships/hyperlink" Target="https://apprendre.tv5monde.com/fr" TargetMode="External"/><Relationship Id="rId31" Type="http://schemas.openxmlformats.org/officeDocument/2006/relationships/hyperlink" Target="https://apprendre.tv5monde.com/fr" TargetMode="External"/><Relationship Id="rId52" Type="http://schemas.openxmlformats.org/officeDocument/2006/relationships/hyperlink" Target="https://apprendre.tv5monde.com/fr" TargetMode="External"/><Relationship Id="rId73" Type="http://schemas.openxmlformats.org/officeDocument/2006/relationships/hyperlink" Target="https://apprendre.tv5monde.com/fr" TargetMode="External"/><Relationship Id="rId78" Type="http://schemas.openxmlformats.org/officeDocument/2006/relationships/hyperlink" Target="https://apprendre.tv5monde.com/fr" TargetMode="External"/><Relationship Id="rId94" Type="http://schemas.openxmlformats.org/officeDocument/2006/relationships/hyperlink" Target="https://apprendre.tv5monde.com/fr" TargetMode="External"/><Relationship Id="rId99" Type="http://schemas.openxmlformats.org/officeDocument/2006/relationships/hyperlink" Target="https://apprendre.tv5monde.com/fr" TargetMode="External"/><Relationship Id="rId101" Type="http://schemas.openxmlformats.org/officeDocument/2006/relationships/hyperlink" Target="https://apprendre.tv5monde.com/fr" TargetMode="External"/><Relationship Id="rId122" Type="http://schemas.openxmlformats.org/officeDocument/2006/relationships/hyperlink" Target="https://apprendre.tv5monde.com/fr" TargetMode="External"/><Relationship Id="rId143" Type="http://schemas.openxmlformats.org/officeDocument/2006/relationships/hyperlink" Target="https://apprendre.tv5monde.com/fr" TargetMode="External"/><Relationship Id="rId148" Type="http://schemas.openxmlformats.org/officeDocument/2006/relationships/hyperlink" Target="https://apprendre.tv5monde.com/fr" TargetMode="External"/><Relationship Id="rId164" Type="http://schemas.openxmlformats.org/officeDocument/2006/relationships/hyperlink" Target="http://letudiant.fr/" TargetMode="External"/><Relationship Id="rId4" Type="http://schemas.openxmlformats.org/officeDocument/2006/relationships/webSettings" Target="webSettings.xml"/><Relationship Id="rId9" Type="http://schemas.openxmlformats.org/officeDocument/2006/relationships/hyperlink" Target="https://apprendre.tv5monde.com/fr" TargetMode="External"/><Relationship Id="rId26" Type="http://schemas.openxmlformats.org/officeDocument/2006/relationships/hyperlink" Target="https://apprendre.tv5monde.com/fr" TargetMode="External"/><Relationship Id="rId47" Type="http://schemas.openxmlformats.org/officeDocument/2006/relationships/hyperlink" Target="https://apprendre.tv5monde.com/fr" TargetMode="External"/><Relationship Id="rId68" Type="http://schemas.openxmlformats.org/officeDocument/2006/relationships/hyperlink" Target="https://apprendre.tv5monde.com/fr" TargetMode="External"/><Relationship Id="rId89" Type="http://schemas.openxmlformats.org/officeDocument/2006/relationships/hyperlink" Target="https://apprendre.tv5monde.com/fr" TargetMode="External"/><Relationship Id="rId112" Type="http://schemas.openxmlformats.org/officeDocument/2006/relationships/hyperlink" Target="https://apprendre.tv5monde.com/fr" TargetMode="External"/><Relationship Id="rId133" Type="http://schemas.openxmlformats.org/officeDocument/2006/relationships/hyperlink" Target="https://apprendre.tv5monde.com/fr" TargetMode="External"/><Relationship Id="rId154" Type="http://schemas.openxmlformats.org/officeDocument/2006/relationships/hyperlink" Target="https://apprendre.tv5monde.com/fr" TargetMode="External"/><Relationship Id="rId16" Type="http://schemas.openxmlformats.org/officeDocument/2006/relationships/hyperlink" Target="https://apprendre.tv5monde.com/fr" TargetMode="External"/><Relationship Id="rId37" Type="http://schemas.openxmlformats.org/officeDocument/2006/relationships/hyperlink" Target="https://apprendre.tv5monde.com/fr" TargetMode="External"/><Relationship Id="rId58" Type="http://schemas.openxmlformats.org/officeDocument/2006/relationships/hyperlink" Target="https://apprendre.tv5monde.com/fr" TargetMode="External"/><Relationship Id="rId79" Type="http://schemas.openxmlformats.org/officeDocument/2006/relationships/hyperlink" Target="https://apprendre.tv5monde.com/fr" TargetMode="External"/><Relationship Id="rId102" Type="http://schemas.openxmlformats.org/officeDocument/2006/relationships/hyperlink" Target="https://apprendre.tv5monde.com/fr" TargetMode="External"/><Relationship Id="rId123" Type="http://schemas.openxmlformats.org/officeDocument/2006/relationships/hyperlink" Target="https://apprendre.tv5monde.com/fr" TargetMode="External"/><Relationship Id="rId144" Type="http://schemas.openxmlformats.org/officeDocument/2006/relationships/hyperlink" Target="https://apprendre.tv5monde.com/fr" TargetMode="External"/><Relationship Id="rId90" Type="http://schemas.openxmlformats.org/officeDocument/2006/relationships/hyperlink" Target="https://apprendre.tv5monde.com/fr" TargetMode="External"/><Relationship Id="rId165" Type="http://schemas.openxmlformats.org/officeDocument/2006/relationships/hyperlink" Target="https://blogs.mediapart.fr/edition/lyceennes-lyceens" TargetMode="External"/><Relationship Id="rId27" Type="http://schemas.openxmlformats.org/officeDocument/2006/relationships/hyperlink" Target="https://apprendre.tv5monde.com/fr" TargetMode="External"/><Relationship Id="rId48" Type="http://schemas.openxmlformats.org/officeDocument/2006/relationships/hyperlink" Target="https://apprendre.tv5monde.com/fr" TargetMode="External"/><Relationship Id="rId69" Type="http://schemas.openxmlformats.org/officeDocument/2006/relationships/hyperlink" Target="https://apprendre.tv5monde.com/fr" TargetMode="External"/><Relationship Id="rId113" Type="http://schemas.openxmlformats.org/officeDocument/2006/relationships/hyperlink" Target="https://apprendre.tv5monde.com/fr" TargetMode="External"/><Relationship Id="rId134" Type="http://schemas.openxmlformats.org/officeDocument/2006/relationships/hyperlink" Target="https://apprendre.tv5monde.com/fr" TargetMode="External"/><Relationship Id="rId80" Type="http://schemas.openxmlformats.org/officeDocument/2006/relationships/hyperlink" Target="https://apprendre.tv5monde.com/fr" TargetMode="External"/><Relationship Id="rId155" Type="http://schemas.openxmlformats.org/officeDocument/2006/relationships/hyperlink" Target="https://bonjourdefranc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85</Pages>
  <Words>19226</Words>
  <Characters>109590</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128559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Оксана Киселева</cp:lastModifiedBy>
  <cp:revision>12</cp:revision>
  <dcterms:created xsi:type="dcterms:W3CDTF">2023-10-02T20:37:00Z</dcterms:created>
  <dcterms:modified xsi:type="dcterms:W3CDTF">2024-09-30T19:18:00Z</dcterms:modified>
</cp:coreProperties>
</file>